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16E" w:rsidRPr="00825101" w:rsidRDefault="00B7516E" w:rsidP="00EA426C">
      <w:pPr>
        <w:pStyle w:val="1"/>
        <w:spacing w:before="0" w:beforeAutospacing="0" w:after="0" w:afterAutospacing="0" w:line="560" w:lineRule="exact"/>
        <w:jc w:val="center"/>
        <w:rPr>
          <w:sz w:val="30"/>
          <w:szCs w:val="30"/>
        </w:rPr>
      </w:pPr>
      <w:bookmarkStart w:id="0" w:name="_GoBack"/>
      <w:r w:rsidRPr="00825101">
        <w:rPr>
          <w:sz w:val="30"/>
          <w:szCs w:val="30"/>
        </w:rPr>
        <w:t>“新工科”建设行动路线（“天大行动”）</w:t>
      </w:r>
    </w:p>
    <w:bookmarkEnd w:id="0"/>
    <w:p w:rsidR="00B7516E" w:rsidRPr="00752781" w:rsidRDefault="00B7516E" w:rsidP="00EA426C">
      <w:pPr>
        <w:pStyle w:val="a3"/>
        <w:spacing w:before="0" w:beforeAutospacing="0" w:after="0" w:afterAutospacing="0" w:line="560" w:lineRule="exact"/>
        <w:jc w:val="center"/>
        <w:rPr>
          <w:sz w:val="28"/>
          <w:szCs w:val="28"/>
        </w:rPr>
      </w:pPr>
      <w:r w:rsidRPr="00752781">
        <w:rPr>
          <w:sz w:val="28"/>
          <w:szCs w:val="28"/>
        </w:rPr>
        <w:t>2017年4月8日</w:t>
      </w:r>
    </w:p>
    <w:p w:rsidR="00B7516E" w:rsidRPr="00752781" w:rsidRDefault="00B7516E" w:rsidP="00EA426C">
      <w:pPr>
        <w:widowControl/>
        <w:spacing w:line="560" w:lineRule="exact"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752781">
        <w:rPr>
          <w:rFonts w:ascii="宋体" w:eastAsia="宋体" w:hAnsi="宋体" w:cs="宋体" w:hint="eastAsia"/>
          <w:kern w:val="0"/>
          <w:sz w:val="28"/>
          <w:szCs w:val="28"/>
        </w:rPr>
        <w:t>教育部</w:t>
      </w:r>
      <w:r w:rsidRPr="00752781">
        <w:rPr>
          <w:rFonts w:ascii="宋体" w:eastAsia="宋体" w:hAnsi="宋体" w:cs="宋体"/>
          <w:kern w:val="0"/>
          <w:sz w:val="28"/>
          <w:szCs w:val="28"/>
        </w:rPr>
        <w:t>高教司</w:t>
      </w:r>
    </w:p>
    <w:p w:rsidR="00B7516E" w:rsidRDefault="00B7516E" w:rsidP="00EA426C">
      <w:pPr>
        <w:pStyle w:val="a3"/>
        <w:spacing w:before="0" w:beforeAutospacing="0" w:after="0" w:afterAutospacing="0" w:line="560" w:lineRule="exact"/>
      </w:pPr>
    </w:p>
    <w:p w:rsidR="00B7516E" w:rsidRPr="00DA6546" w:rsidRDefault="00B7516E" w:rsidP="00B82B25">
      <w:pPr>
        <w:pStyle w:val="a3"/>
        <w:spacing w:before="0" w:beforeAutospacing="0" w:after="0" w:afterAutospacing="0" w:line="560" w:lineRule="exact"/>
        <w:rPr>
          <w:sz w:val="28"/>
          <w:szCs w:val="28"/>
        </w:rPr>
      </w:pPr>
      <w:r>
        <w:t xml:space="preserve">　　</w:t>
      </w:r>
      <w:r w:rsidRPr="00DA6546">
        <w:rPr>
          <w:sz w:val="28"/>
          <w:szCs w:val="28"/>
        </w:rPr>
        <w:t>工程改变世界，行动创造未来，改革呼唤创新，新工科建设在行动。当前世界范围内新一轮科技革命和产业变革加速进行，我国经济发展进入新常态、高等教育步入新阶段。2017年4月8日，教育部在天津大学召开新工科建设研讨会，60余所高校共商新工科建设</w:t>
      </w:r>
      <w:proofErr w:type="gramStart"/>
      <w:r w:rsidRPr="00DA6546">
        <w:rPr>
          <w:sz w:val="28"/>
          <w:szCs w:val="28"/>
        </w:rPr>
        <w:t>的愿景与</w:t>
      </w:r>
      <w:proofErr w:type="gramEnd"/>
      <w:r w:rsidRPr="00DA6546">
        <w:rPr>
          <w:sz w:val="28"/>
          <w:szCs w:val="28"/>
        </w:rPr>
        <w:t>行动。与会代表一致认为，培养造就一大批多样化、创新型卓越工程科技人才，为我国产业发展和国际竞争提供智力和人才支撑，既是当务之急，也是长远之策。</w:t>
      </w:r>
    </w:p>
    <w:p w:rsidR="00B7516E" w:rsidRPr="00DA6546" w:rsidRDefault="00B7516E" w:rsidP="00B82B25">
      <w:pPr>
        <w:pStyle w:val="a3"/>
        <w:spacing w:before="0" w:beforeAutospacing="0" w:after="0" w:afterAutospacing="0" w:line="560" w:lineRule="exact"/>
        <w:rPr>
          <w:sz w:val="28"/>
          <w:szCs w:val="28"/>
        </w:rPr>
      </w:pPr>
      <w:r w:rsidRPr="00DA6546">
        <w:rPr>
          <w:sz w:val="28"/>
          <w:szCs w:val="28"/>
        </w:rPr>
        <w:t xml:space="preserve">　　我们的目标是：到2020年，探索形成新工科建设模式，主动适应新技术、新产业、新经济发展；到2030年，形成中国特色、世界一流工程教育体系，有力支撑国家创新发展；到2050年，形成领跑全球工程教育的中国模式，建成工程教育强国，成为世界工程创新中心和人才高地，为实现中华民族伟大复兴的中国梦奠定坚实基础。为此目标，我们致力于以下行动：</w:t>
      </w:r>
    </w:p>
    <w:p w:rsidR="00B7516E" w:rsidRPr="00DA6546" w:rsidRDefault="00B7516E" w:rsidP="00B82B25">
      <w:pPr>
        <w:pStyle w:val="a3"/>
        <w:spacing w:before="0" w:beforeAutospacing="0" w:after="0" w:afterAutospacing="0" w:line="560" w:lineRule="exact"/>
        <w:rPr>
          <w:sz w:val="28"/>
          <w:szCs w:val="28"/>
        </w:rPr>
      </w:pPr>
      <w:r w:rsidRPr="00DA6546">
        <w:rPr>
          <w:sz w:val="28"/>
          <w:szCs w:val="28"/>
        </w:rPr>
        <w:t xml:space="preserve">　　</w:t>
      </w:r>
      <w:r w:rsidRPr="00DA6546">
        <w:rPr>
          <w:rStyle w:val="a4"/>
          <w:sz w:val="28"/>
          <w:szCs w:val="28"/>
        </w:rPr>
        <w:t>1.探索建立工科发展新范式。</w:t>
      </w:r>
      <w:r w:rsidRPr="00DA6546">
        <w:rPr>
          <w:sz w:val="28"/>
          <w:szCs w:val="28"/>
        </w:rPr>
        <w:t>根据世界高等教育与历次产业革命互动的规律，面向未来技术和产业发展的新趋势和新要求，在总结</w:t>
      </w:r>
      <w:r w:rsidRPr="002228CC">
        <w:rPr>
          <w:color w:val="0000FF"/>
          <w:sz w:val="28"/>
          <w:szCs w:val="28"/>
        </w:rPr>
        <w:t>技术范式、科学范式、工程范式</w:t>
      </w:r>
      <w:r w:rsidRPr="00DA6546">
        <w:rPr>
          <w:sz w:val="28"/>
          <w:szCs w:val="28"/>
        </w:rPr>
        <w:t>经验的基础上，探索建立</w:t>
      </w:r>
      <w:r w:rsidRPr="002228CC">
        <w:rPr>
          <w:color w:val="0000FF"/>
          <w:sz w:val="28"/>
          <w:szCs w:val="28"/>
        </w:rPr>
        <w:t>新工科范式</w:t>
      </w:r>
      <w:r w:rsidRPr="00DA6546">
        <w:rPr>
          <w:sz w:val="28"/>
          <w:szCs w:val="28"/>
        </w:rPr>
        <w:t>。以应对变化、塑造未来为指引，以继承与创新、交叉与融合、协同与共享为主要途径，深入开展新工科研究与实践，推动</w:t>
      </w:r>
      <w:r w:rsidRPr="002228CC">
        <w:rPr>
          <w:color w:val="0000FF"/>
          <w:sz w:val="28"/>
          <w:szCs w:val="28"/>
        </w:rPr>
        <w:t>思想创新、机制创新、模式创新</w:t>
      </w:r>
      <w:r w:rsidRPr="00DA6546">
        <w:rPr>
          <w:sz w:val="28"/>
          <w:szCs w:val="28"/>
        </w:rPr>
        <w:t>，实现</w:t>
      </w:r>
      <w:r w:rsidRPr="00DA6546">
        <w:rPr>
          <w:sz w:val="28"/>
          <w:szCs w:val="28"/>
        </w:rPr>
        <w:lastRenderedPageBreak/>
        <w:t>从学科导向转向以</w:t>
      </w:r>
      <w:r w:rsidRPr="002228CC">
        <w:rPr>
          <w:color w:val="0000FF"/>
          <w:sz w:val="28"/>
          <w:szCs w:val="28"/>
        </w:rPr>
        <w:t>产业需求为导向</w:t>
      </w:r>
      <w:r w:rsidRPr="00DA6546">
        <w:rPr>
          <w:sz w:val="28"/>
          <w:szCs w:val="28"/>
        </w:rPr>
        <w:t>，从专业分割转向</w:t>
      </w:r>
      <w:r w:rsidRPr="002228CC">
        <w:rPr>
          <w:color w:val="0000FF"/>
          <w:sz w:val="28"/>
          <w:szCs w:val="28"/>
        </w:rPr>
        <w:t>跨界交叉融合</w:t>
      </w:r>
      <w:r w:rsidRPr="00DA6546">
        <w:rPr>
          <w:sz w:val="28"/>
          <w:szCs w:val="28"/>
        </w:rPr>
        <w:t>，从适应服务转向</w:t>
      </w:r>
      <w:r w:rsidRPr="00341878">
        <w:rPr>
          <w:color w:val="0000FF"/>
          <w:sz w:val="28"/>
          <w:szCs w:val="28"/>
        </w:rPr>
        <w:t>支撑引领</w:t>
      </w:r>
      <w:r w:rsidRPr="00DA6546">
        <w:rPr>
          <w:sz w:val="28"/>
          <w:szCs w:val="28"/>
        </w:rPr>
        <w:t>。</w:t>
      </w:r>
    </w:p>
    <w:p w:rsidR="00B7516E" w:rsidRPr="00DA6546" w:rsidRDefault="00B7516E" w:rsidP="00B82B25">
      <w:pPr>
        <w:pStyle w:val="a3"/>
        <w:spacing w:before="0" w:beforeAutospacing="0" w:after="0" w:afterAutospacing="0" w:line="560" w:lineRule="exact"/>
        <w:rPr>
          <w:sz w:val="28"/>
          <w:szCs w:val="28"/>
        </w:rPr>
      </w:pPr>
      <w:r w:rsidRPr="00DA6546">
        <w:rPr>
          <w:sz w:val="28"/>
          <w:szCs w:val="28"/>
        </w:rPr>
        <w:t xml:space="preserve">　　</w:t>
      </w:r>
      <w:r w:rsidRPr="00DA6546">
        <w:rPr>
          <w:rStyle w:val="a4"/>
          <w:sz w:val="28"/>
          <w:szCs w:val="28"/>
        </w:rPr>
        <w:t>2.</w:t>
      </w:r>
      <w:proofErr w:type="gramStart"/>
      <w:r w:rsidRPr="00DA6546">
        <w:rPr>
          <w:rStyle w:val="a4"/>
          <w:sz w:val="28"/>
          <w:szCs w:val="28"/>
        </w:rPr>
        <w:t>问产业需求建</w:t>
      </w:r>
      <w:proofErr w:type="gramEnd"/>
      <w:r w:rsidRPr="00DA6546">
        <w:rPr>
          <w:rStyle w:val="a4"/>
          <w:sz w:val="28"/>
          <w:szCs w:val="28"/>
        </w:rPr>
        <w:t>专业，构建工科专业新结构。</w:t>
      </w:r>
      <w:r w:rsidRPr="00DA6546">
        <w:rPr>
          <w:sz w:val="28"/>
          <w:szCs w:val="28"/>
        </w:rPr>
        <w:t>加强产业发展对工程科技人才需求的调研，做好增量优化、存量调整，主动谋划新兴工科专业建设，到 2020 年直接面向新经济的新兴工科专业比例达到50%以上。大力发展</w:t>
      </w:r>
      <w:r w:rsidRPr="002228CC">
        <w:rPr>
          <w:color w:val="0000FF"/>
          <w:sz w:val="28"/>
          <w:szCs w:val="28"/>
        </w:rPr>
        <w:t>大数据、云计算、物联网应用、人工智能、虚拟现实、基因工程、核技术等新技术和智能制造、集成电路、空天海洋、生物医药、新材料</w:t>
      </w:r>
      <w:r w:rsidRPr="00DA6546">
        <w:rPr>
          <w:sz w:val="28"/>
          <w:szCs w:val="28"/>
        </w:rPr>
        <w:t>等新产业相关的新兴工科专业和特色专业集群。</w:t>
      </w:r>
      <w:r w:rsidRPr="00786B73">
        <w:rPr>
          <w:color w:val="0000FF"/>
          <w:sz w:val="28"/>
          <w:szCs w:val="28"/>
        </w:rPr>
        <w:t>更新改造传统学科专业</w:t>
      </w:r>
      <w:r w:rsidRPr="00DA6546">
        <w:rPr>
          <w:sz w:val="28"/>
          <w:szCs w:val="28"/>
        </w:rPr>
        <w:t>，服务地矿、钢铁、石化、机械、轻工、纺织等产业</w:t>
      </w:r>
      <w:r w:rsidRPr="00786B73">
        <w:rPr>
          <w:color w:val="0000FF"/>
          <w:sz w:val="28"/>
          <w:szCs w:val="28"/>
        </w:rPr>
        <w:t>转型升级、向价值链中高端发展</w:t>
      </w:r>
      <w:r w:rsidRPr="00DA6546">
        <w:rPr>
          <w:sz w:val="28"/>
          <w:szCs w:val="28"/>
        </w:rPr>
        <w:t>。推动现有工科交叉复合、工科与其他学科交叉融合、应用理科向工科延伸，孕育形成新兴交叉学科专业。</w:t>
      </w:r>
    </w:p>
    <w:p w:rsidR="00B7516E" w:rsidRPr="00DA6546" w:rsidRDefault="00B7516E" w:rsidP="00B82B25">
      <w:pPr>
        <w:pStyle w:val="a3"/>
        <w:spacing w:before="0" w:beforeAutospacing="0" w:after="0" w:afterAutospacing="0" w:line="560" w:lineRule="exact"/>
        <w:rPr>
          <w:sz w:val="28"/>
          <w:szCs w:val="28"/>
        </w:rPr>
      </w:pPr>
      <w:r w:rsidRPr="00DA6546">
        <w:rPr>
          <w:sz w:val="28"/>
          <w:szCs w:val="28"/>
        </w:rPr>
        <w:t xml:space="preserve">　　</w:t>
      </w:r>
      <w:r w:rsidRPr="00DA6546">
        <w:rPr>
          <w:rStyle w:val="a4"/>
          <w:sz w:val="28"/>
          <w:szCs w:val="28"/>
        </w:rPr>
        <w:t>3.问技术发展改内容，更新工程人才知识体系。</w:t>
      </w:r>
      <w:r w:rsidRPr="00DA6546">
        <w:rPr>
          <w:sz w:val="28"/>
          <w:szCs w:val="28"/>
        </w:rPr>
        <w:t>将</w:t>
      </w:r>
      <w:r w:rsidRPr="00786B73">
        <w:rPr>
          <w:color w:val="0000FF"/>
          <w:sz w:val="28"/>
          <w:szCs w:val="28"/>
        </w:rPr>
        <w:t>产业和技术的最新发展、行业对人才培养的最新要求</w:t>
      </w:r>
      <w:r w:rsidRPr="00DA6546">
        <w:rPr>
          <w:sz w:val="28"/>
          <w:szCs w:val="28"/>
        </w:rPr>
        <w:t>引入教学过程，更新教学内容和课程体系，建成满足行业发展需要的课程和教材资源，打通“最后一学里”。推动教师将研究成果及时转化为教学内容，向学生介绍学科研究新进展、实践发展新经验，积极探索综合性课程、问题导向课程、交叉学科研讨课程，提高课程兴趣度、学业挑战度。促进学生的全面发展，把握新工科人才的核心素养，强化工科学生的家国情怀、全球视野、法治意识和生态意识，</w:t>
      </w:r>
      <w:r w:rsidRPr="00786B73">
        <w:rPr>
          <w:color w:val="0000FF"/>
          <w:sz w:val="28"/>
          <w:szCs w:val="28"/>
        </w:rPr>
        <w:t>培养设计思维、工程思维、批判性思维和数字化思维</w:t>
      </w:r>
      <w:r w:rsidRPr="00DA6546">
        <w:rPr>
          <w:sz w:val="28"/>
          <w:szCs w:val="28"/>
        </w:rPr>
        <w:t>，提升创新创业、跨学科交叉融合、自主终身学习、沟通协商能力和工程领导力。</w:t>
      </w:r>
    </w:p>
    <w:p w:rsidR="00B7516E" w:rsidRPr="00DA6546" w:rsidRDefault="00B7516E" w:rsidP="00B82B25">
      <w:pPr>
        <w:pStyle w:val="a3"/>
        <w:spacing w:before="0" w:beforeAutospacing="0" w:after="0" w:afterAutospacing="0" w:line="560" w:lineRule="exact"/>
        <w:rPr>
          <w:sz w:val="28"/>
          <w:szCs w:val="28"/>
        </w:rPr>
      </w:pPr>
      <w:r w:rsidRPr="00DA6546">
        <w:rPr>
          <w:sz w:val="28"/>
          <w:szCs w:val="28"/>
        </w:rPr>
        <w:t xml:space="preserve">　</w:t>
      </w:r>
      <w:r w:rsidRPr="00DA6546">
        <w:rPr>
          <w:rStyle w:val="a4"/>
          <w:sz w:val="28"/>
          <w:szCs w:val="28"/>
        </w:rPr>
        <w:t xml:space="preserve">　4.问学生志趣变方法，创新工程教育方式与手段。</w:t>
      </w:r>
      <w:r w:rsidRPr="00DA6546">
        <w:rPr>
          <w:sz w:val="28"/>
          <w:szCs w:val="28"/>
        </w:rPr>
        <w:t>落实以学生为中心的理念，加大学生选择空间，方便学生跨专业跨校学习，增强师生互动，改革教学方法和考核方式，形成以学习者为中心的工程教育模式。推进信</w:t>
      </w:r>
      <w:r w:rsidRPr="00DA6546">
        <w:rPr>
          <w:sz w:val="28"/>
          <w:szCs w:val="28"/>
        </w:rPr>
        <w:lastRenderedPageBreak/>
        <w:t>息技术和教育教学深度融合，建设和推广应用在线开放课程，充分利用虚拟仿真等技术创新工程实践教学方式。完善新工科人才“</w:t>
      </w:r>
      <w:r w:rsidRPr="00786B73">
        <w:rPr>
          <w:color w:val="0000FF"/>
          <w:sz w:val="28"/>
          <w:szCs w:val="28"/>
        </w:rPr>
        <w:t>创意-创新-创业”教育体系</w:t>
      </w:r>
      <w:r w:rsidRPr="00DA6546">
        <w:rPr>
          <w:sz w:val="28"/>
          <w:szCs w:val="28"/>
        </w:rPr>
        <w:t>，广泛搭建创新创业实践平台，努力实现</w:t>
      </w:r>
      <w:r w:rsidRPr="00786B73">
        <w:rPr>
          <w:color w:val="0000FF"/>
          <w:sz w:val="28"/>
          <w:szCs w:val="28"/>
        </w:rPr>
        <w:t>50%以上工科专业学生参加“大学生创新创业训练计划”、参与一项创新创业赛事活动</w:t>
      </w:r>
      <w:r w:rsidRPr="00DA6546">
        <w:rPr>
          <w:sz w:val="28"/>
          <w:szCs w:val="28"/>
        </w:rPr>
        <w:t>，建设创业孵化基地和</w:t>
      </w:r>
      <w:proofErr w:type="gramStart"/>
      <w:r w:rsidRPr="00DA6546">
        <w:rPr>
          <w:sz w:val="28"/>
          <w:szCs w:val="28"/>
        </w:rPr>
        <w:t>专业化创客空间</w:t>
      </w:r>
      <w:proofErr w:type="gramEnd"/>
      <w:r w:rsidRPr="00DA6546">
        <w:rPr>
          <w:sz w:val="28"/>
          <w:szCs w:val="28"/>
        </w:rPr>
        <w:t>，推动产学研用紧密结合和科技成果转化应用。</w:t>
      </w:r>
    </w:p>
    <w:p w:rsidR="00B7516E" w:rsidRPr="00DA6546" w:rsidRDefault="00B7516E" w:rsidP="00B82B25">
      <w:pPr>
        <w:pStyle w:val="a3"/>
        <w:spacing w:before="0" w:beforeAutospacing="0" w:after="0" w:afterAutospacing="0" w:line="560" w:lineRule="exact"/>
        <w:rPr>
          <w:sz w:val="28"/>
          <w:szCs w:val="28"/>
        </w:rPr>
      </w:pPr>
      <w:r w:rsidRPr="00DA6546">
        <w:rPr>
          <w:sz w:val="28"/>
          <w:szCs w:val="28"/>
        </w:rPr>
        <w:t xml:space="preserve">　　</w:t>
      </w:r>
      <w:r w:rsidRPr="00DA6546">
        <w:rPr>
          <w:rStyle w:val="a4"/>
          <w:sz w:val="28"/>
          <w:szCs w:val="28"/>
        </w:rPr>
        <w:t>5.问学校主体推改革，探索新工科自主发展、自我激励机制。</w:t>
      </w:r>
      <w:r w:rsidRPr="00DA6546">
        <w:rPr>
          <w:sz w:val="28"/>
          <w:szCs w:val="28"/>
        </w:rPr>
        <w:t>充分发挥办学自主权和基层首创精神，增强责任感和使命感，改变“争帽子、分资源”的被动状态，只争朝夕，撸起袖子加油干。利用好“新工科”这块试验田，推进高校综合改革，建立符合工程教育特点的人事考核评聘制度和内部激励机制，探索高校教师与行业人才双向交流的机制。工科优势高校、综合性高校、地方高校要根据自身特点，积极凝聚校内外共识，主动作为、开拓创新，开展多样化探索。</w:t>
      </w:r>
    </w:p>
    <w:p w:rsidR="00B7516E" w:rsidRPr="00DA6546" w:rsidRDefault="00B7516E" w:rsidP="00B82B25">
      <w:pPr>
        <w:pStyle w:val="a3"/>
        <w:spacing w:before="0" w:beforeAutospacing="0" w:after="0" w:afterAutospacing="0" w:line="560" w:lineRule="exact"/>
        <w:rPr>
          <w:sz w:val="28"/>
          <w:szCs w:val="28"/>
        </w:rPr>
      </w:pPr>
      <w:r w:rsidRPr="00DA6546">
        <w:rPr>
          <w:sz w:val="28"/>
          <w:szCs w:val="28"/>
        </w:rPr>
        <w:t xml:space="preserve">　　</w:t>
      </w:r>
      <w:r w:rsidRPr="00DA6546">
        <w:rPr>
          <w:rStyle w:val="a4"/>
          <w:sz w:val="28"/>
          <w:szCs w:val="28"/>
        </w:rPr>
        <w:t>6.问内外资源创条件，打造工程教育开放融合新生态。</w:t>
      </w:r>
      <w:r w:rsidRPr="00DA6546">
        <w:rPr>
          <w:sz w:val="28"/>
          <w:szCs w:val="28"/>
        </w:rPr>
        <w:t>优化校内协同育人组织模式，通过建立跨学科交融的新型机构、产业化学院等方式，突破体制机制瓶颈，为</w:t>
      </w:r>
      <w:r w:rsidRPr="002171CA">
        <w:rPr>
          <w:color w:val="0000FF"/>
          <w:sz w:val="28"/>
          <w:szCs w:val="28"/>
        </w:rPr>
        <w:t>跨院系、跨学科、跨专业交叉培养新工科人才</w:t>
      </w:r>
      <w:r w:rsidRPr="00DA6546">
        <w:rPr>
          <w:sz w:val="28"/>
          <w:szCs w:val="28"/>
        </w:rPr>
        <w:t>提供组织保障。汇聚行业部门、科研院所、企业优势资源，完善科教结合、产学融合、校企合作的协同育人模式，建设教育、培训、研发一体的共享型协同育人实践平台。推广实施产学合作协同育人项目，以产业和技术发展的最新成果推动工程教育改革，到2020年，争取每年由企业资助的产学合作协同育人项目达到3万项，参与师生超过10万人。</w:t>
      </w:r>
    </w:p>
    <w:p w:rsidR="00B7516E" w:rsidRPr="00DA6546" w:rsidRDefault="00B7516E" w:rsidP="00B82B25">
      <w:pPr>
        <w:pStyle w:val="a3"/>
        <w:spacing w:before="0" w:beforeAutospacing="0" w:after="0" w:afterAutospacing="0" w:line="560" w:lineRule="exact"/>
        <w:rPr>
          <w:sz w:val="28"/>
          <w:szCs w:val="28"/>
        </w:rPr>
      </w:pPr>
      <w:r w:rsidRPr="00DA6546">
        <w:rPr>
          <w:sz w:val="28"/>
          <w:szCs w:val="28"/>
        </w:rPr>
        <w:t xml:space="preserve">　　</w:t>
      </w:r>
      <w:r w:rsidRPr="00DA6546">
        <w:rPr>
          <w:rStyle w:val="a4"/>
          <w:sz w:val="28"/>
          <w:szCs w:val="28"/>
        </w:rPr>
        <w:t>7.问国际前沿立标准，增强工程教育国际竞争力。</w:t>
      </w:r>
      <w:r w:rsidRPr="00DA6546">
        <w:rPr>
          <w:sz w:val="28"/>
          <w:szCs w:val="28"/>
        </w:rPr>
        <w:t>立足国际工程教育改革发展前沿，</w:t>
      </w:r>
      <w:proofErr w:type="gramStart"/>
      <w:r w:rsidRPr="00DA6546">
        <w:rPr>
          <w:sz w:val="28"/>
          <w:szCs w:val="28"/>
        </w:rPr>
        <w:t>研</w:t>
      </w:r>
      <w:proofErr w:type="gramEnd"/>
      <w:r w:rsidRPr="00DA6546">
        <w:rPr>
          <w:sz w:val="28"/>
          <w:szCs w:val="28"/>
        </w:rPr>
        <w:t>判发达国家工程教育新趋势、新策略，以面向未来和</w:t>
      </w:r>
      <w:r w:rsidRPr="00DA6546">
        <w:rPr>
          <w:sz w:val="28"/>
          <w:szCs w:val="28"/>
        </w:rPr>
        <w:lastRenderedPageBreak/>
        <w:t>领跑世界为目标追求，提出新工科人才培养的质量标准。深化工程教育国际交流与合作，既培养一批认同中国文化、熟悉中国标准的工科留学生，又鼓励具备条件的高校“走出去”，面向“一带一路”沿线国家培养工程科技人才、工程管理人才和工程教育师资。完善中国特色、国际实质等效的工程教育专业认证制度，将中国理念、中国标准转化为国际理念、国际标准，扩大我国工程教育的国际影响力，实现从“跟跑并跑”到“并跑领跑”。</w:t>
      </w:r>
    </w:p>
    <w:p w:rsidR="00026EC1" w:rsidRPr="00B7516E" w:rsidRDefault="00B7516E" w:rsidP="00752781">
      <w:pPr>
        <w:pStyle w:val="a3"/>
        <w:spacing w:before="0" w:beforeAutospacing="0" w:after="0" w:afterAutospacing="0" w:line="560" w:lineRule="exact"/>
      </w:pPr>
      <w:r w:rsidRPr="00DA6546">
        <w:rPr>
          <w:sz w:val="28"/>
          <w:szCs w:val="28"/>
        </w:rPr>
        <w:t xml:space="preserve">　　新工科建设是一个长期探索和实践的过程，我们将立足当前、面向未来，因时而动、返本开新，以动态的、发展的思维深入探索，以“踏石留印、抓铁有痕”的精神扎实推进。我们将以天大的魄力、天下的情怀砥砺前行，增强服务国家战略和区域发展的责任担当，增强工程教育改革发展的自信，汇聚起建设工程教育强国的磅礴力量。</w:t>
      </w:r>
    </w:p>
    <w:sectPr w:rsidR="00026EC1" w:rsidRPr="00B7516E" w:rsidSect="00411805">
      <w:pgSz w:w="11906" w:h="16838"/>
      <w:pgMar w:top="1985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EC5" w:rsidRDefault="007F1EC5" w:rsidP="00825101">
      <w:r>
        <w:separator/>
      </w:r>
    </w:p>
  </w:endnote>
  <w:endnote w:type="continuationSeparator" w:id="0">
    <w:p w:rsidR="007F1EC5" w:rsidRDefault="007F1EC5" w:rsidP="0082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EC5" w:rsidRDefault="007F1EC5" w:rsidP="00825101">
      <w:r>
        <w:separator/>
      </w:r>
    </w:p>
  </w:footnote>
  <w:footnote w:type="continuationSeparator" w:id="0">
    <w:p w:rsidR="007F1EC5" w:rsidRDefault="007F1EC5" w:rsidP="00825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6E"/>
    <w:rsid w:val="000030C8"/>
    <w:rsid w:val="0000456C"/>
    <w:rsid w:val="0000465D"/>
    <w:rsid w:val="000062F2"/>
    <w:rsid w:val="000066D7"/>
    <w:rsid w:val="00007C7C"/>
    <w:rsid w:val="00011235"/>
    <w:rsid w:val="00011ACE"/>
    <w:rsid w:val="0001265C"/>
    <w:rsid w:val="0001297D"/>
    <w:rsid w:val="00012B38"/>
    <w:rsid w:val="00013B7B"/>
    <w:rsid w:val="00014486"/>
    <w:rsid w:val="0001600A"/>
    <w:rsid w:val="0001687D"/>
    <w:rsid w:val="00016B16"/>
    <w:rsid w:val="000224BD"/>
    <w:rsid w:val="00022F75"/>
    <w:rsid w:val="00024172"/>
    <w:rsid w:val="0002528E"/>
    <w:rsid w:val="00026254"/>
    <w:rsid w:val="00026EC1"/>
    <w:rsid w:val="00027309"/>
    <w:rsid w:val="000300A4"/>
    <w:rsid w:val="00030347"/>
    <w:rsid w:val="00030D8A"/>
    <w:rsid w:val="00032705"/>
    <w:rsid w:val="000337A3"/>
    <w:rsid w:val="000341D8"/>
    <w:rsid w:val="00034285"/>
    <w:rsid w:val="00035702"/>
    <w:rsid w:val="00035B15"/>
    <w:rsid w:val="00035E02"/>
    <w:rsid w:val="00036E9A"/>
    <w:rsid w:val="00040DB1"/>
    <w:rsid w:val="00040F08"/>
    <w:rsid w:val="000416F4"/>
    <w:rsid w:val="0004346C"/>
    <w:rsid w:val="000441D3"/>
    <w:rsid w:val="00045674"/>
    <w:rsid w:val="00045E2C"/>
    <w:rsid w:val="00046288"/>
    <w:rsid w:val="000469A6"/>
    <w:rsid w:val="000471ED"/>
    <w:rsid w:val="00050A80"/>
    <w:rsid w:val="00051B3A"/>
    <w:rsid w:val="0005220F"/>
    <w:rsid w:val="00054339"/>
    <w:rsid w:val="000546F0"/>
    <w:rsid w:val="00055D67"/>
    <w:rsid w:val="000572DF"/>
    <w:rsid w:val="000578C6"/>
    <w:rsid w:val="00057EDE"/>
    <w:rsid w:val="0006281A"/>
    <w:rsid w:val="000644A5"/>
    <w:rsid w:val="00065255"/>
    <w:rsid w:val="00065500"/>
    <w:rsid w:val="00066867"/>
    <w:rsid w:val="00070207"/>
    <w:rsid w:val="00070741"/>
    <w:rsid w:val="0007200B"/>
    <w:rsid w:val="00072220"/>
    <w:rsid w:val="000730A1"/>
    <w:rsid w:val="00073DC6"/>
    <w:rsid w:val="00074E79"/>
    <w:rsid w:val="0007539C"/>
    <w:rsid w:val="000803F2"/>
    <w:rsid w:val="00080FF5"/>
    <w:rsid w:val="000819AB"/>
    <w:rsid w:val="00081A01"/>
    <w:rsid w:val="00082BB7"/>
    <w:rsid w:val="0008342C"/>
    <w:rsid w:val="00083474"/>
    <w:rsid w:val="00084C41"/>
    <w:rsid w:val="000862B9"/>
    <w:rsid w:val="000864E7"/>
    <w:rsid w:val="00086F80"/>
    <w:rsid w:val="00091083"/>
    <w:rsid w:val="0009241C"/>
    <w:rsid w:val="00094B9E"/>
    <w:rsid w:val="00094E93"/>
    <w:rsid w:val="000964BF"/>
    <w:rsid w:val="0009745F"/>
    <w:rsid w:val="000A0032"/>
    <w:rsid w:val="000A07B3"/>
    <w:rsid w:val="000A1567"/>
    <w:rsid w:val="000A169E"/>
    <w:rsid w:val="000A298C"/>
    <w:rsid w:val="000A30EE"/>
    <w:rsid w:val="000A3FBD"/>
    <w:rsid w:val="000A4A79"/>
    <w:rsid w:val="000A533E"/>
    <w:rsid w:val="000B0E47"/>
    <w:rsid w:val="000B133E"/>
    <w:rsid w:val="000B1566"/>
    <w:rsid w:val="000B2CF9"/>
    <w:rsid w:val="000B352A"/>
    <w:rsid w:val="000B3A90"/>
    <w:rsid w:val="000B4BD9"/>
    <w:rsid w:val="000B4C79"/>
    <w:rsid w:val="000B5D49"/>
    <w:rsid w:val="000B6685"/>
    <w:rsid w:val="000B6E1A"/>
    <w:rsid w:val="000B7845"/>
    <w:rsid w:val="000C008D"/>
    <w:rsid w:val="000C131E"/>
    <w:rsid w:val="000C451F"/>
    <w:rsid w:val="000C4911"/>
    <w:rsid w:val="000C56C4"/>
    <w:rsid w:val="000C6EA3"/>
    <w:rsid w:val="000C7695"/>
    <w:rsid w:val="000D12B1"/>
    <w:rsid w:val="000D138E"/>
    <w:rsid w:val="000D25FE"/>
    <w:rsid w:val="000D4930"/>
    <w:rsid w:val="000D642F"/>
    <w:rsid w:val="000D7387"/>
    <w:rsid w:val="000E3B38"/>
    <w:rsid w:val="000E3F96"/>
    <w:rsid w:val="000E72E8"/>
    <w:rsid w:val="000F01A9"/>
    <w:rsid w:val="000F3974"/>
    <w:rsid w:val="000F63C3"/>
    <w:rsid w:val="000F6758"/>
    <w:rsid w:val="0010032C"/>
    <w:rsid w:val="00101ECB"/>
    <w:rsid w:val="00102055"/>
    <w:rsid w:val="00102FCC"/>
    <w:rsid w:val="00105047"/>
    <w:rsid w:val="00106445"/>
    <w:rsid w:val="0010649A"/>
    <w:rsid w:val="00113390"/>
    <w:rsid w:val="001137E6"/>
    <w:rsid w:val="001141A5"/>
    <w:rsid w:val="001145BC"/>
    <w:rsid w:val="00115E07"/>
    <w:rsid w:val="00116203"/>
    <w:rsid w:val="001202BE"/>
    <w:rsid w:val="00120789"/>
    <w:rsid w:val="00122228"/>
    <w:rsid w:val="00122377"/>
    <w:rsid w:val="0012245C"/>
    <w:rsid w:val="001239AA"/>
    <w:rsid w:val="00123A07"/>
    <w:rsid w:val="001254B9"/>
    <w:rsid w:val="00125B8E"/>
    <w:rsid w:val="00126CD3"/>
    <w:rsid w:val="00126F53"/>
    <w:rsid w:val="00127AE7"/>
    <w:rsid w:val="00127C47"/>
    <w:rsid w:val="001303EC"/>
    <w:rsid w:val="0013315A"/>
    <w:rsid w:val="0013445C"/>
    <w:rsid w:val="00140ED1"/>
    <w:rsid w:val="001422F0"/>
    <w:rsid w:val="001423C0"/>
    <w:rsid w:val="00142549"/>
    <w:rsid w:val="001425E9"/>
    <w:rsid w:val="00142639"/>
    <w:rsid w:val="0014648B"/>
    <w:rsid w:val="001514AA"/>
    <w:rsid w:val="00151F2D"/>
    <w:rsid w:val="00152120"/>
    <w:rsid w:val="00152737"/>
    <w:rsid w:val="00153C08"/>
    <w:rsid w:val="00154B33"/>
    <w:rsid w:val="00155A17"/>
    <w:rsid w:val="00157D1B"/>
    <w:rsid w:val="00157EB5"/>
    <w:rsid w:val="00161086"/>
    <w:rsid w:val="00161FBA"/>
    <w:rsid w:val="00162A94"/>
    <w:rsid w:val="00162AD1"/>
    <w:rsid w:val="0016380F"/>
    <w:rsid w:val="00163D59"/>
    <w:rsid w:val="00165982"/>
    <w:rsid w:val="00165B67"/>
    <w:rsid w:val="0016608A"/>
    <w:rsid w:val="001665A7"/>
    <w:rsid w:val="001724F3"/>
    <w:rsid w:val="0017265B"/>
    <w:rsid w:val="00173F55"/>
    <w:rsid w:val="00175DC0"/>
    <w:rsid w:val="00176C66"/>
    <w:rsid w:val="001773AA"/>
    <w:rsid w:val="00177456"/>
    <w:rsid w:val="00177793"/>
    <w:rsid w:val="00180994"/>
    <w:rsid w:val="00180B94"/>
    <w:rsid w:val="001825DF"/>
    <w:rsid w:val="0018327F"/>
    <w:rsid w:val="00184270"/>
    <w:rsid w:val="00184C8F"/>
    <w:rsid w:val="00185EAF"/>
    <w:rsid w:val="00186278"/>
    <w:rsid w:val="0019113C"/>
    <w:rsid w:val="0019152A"/>
    <w:rsid w:val="00194977"/>
    <w:rsid w:val="001966F1"/>
    <w:rsid w:val="00196AB3"/>
    <w:rsid w:val="001A1A9B"/>
    <w:rsid w:val="001A231D"/>
    <w:rsid w:val="001A237A"/>
    <w:rsid w:val="001A28BA"/>
    <w:rsid w:val="001A2EBF"/>
    <w:rsid w:val="001A66E1"/>
    <w:rsid w:val="001A714A"/>
    <w:rsid w:val="001B0FF9"/>
    <w:rsid w:val="001B115A"/>
    <w:rsid w:val="001B17D4"/>
    <w:rsid w:val="001B4393"/>
    <w:rsid w:val="001B4F3C"/>
    <w:rsid w:val="001C0CCA"/>
    <w:rsid w:val="001C1191"/>
    <w:rsid w:val="001C1B6F"/>
    <w:rsid w:val="001C3771"/>
    <w:rsid w:val="001C423C"/>
    <w:rsid w:val="001C4A1C"/>
    <w:rsid w:val="001C53A8"/>
    <w:rsid w:val="001C6063"/>
    <w:rsid w:val="001D1BDE"/>
    <w:rsid w:val="001D20BD"/>
    <w:rsid w:val="001D3476"/>
    <w:rsid w:val="001D4AB6"/>
    <w:rsid w:val="001D5E19"/>
    <w:rsid w:val="001D6485"/>
    <w:rsid w:val="001E0063"/>
    <w:rsid w:val="001E043D"/>
    <w:rsid w:val="001E089F"/>
    <w:rsid w:val="001E5326"/>
    <w:rsid w:val="001E7344"/>
    <w:rsid w:val="001E736D"/>
    <w:rsid w:val="001F0479"/>
    <w:rsid w:val="001F0FBD"/>
    <w:rsid w:val="001F1057"/>
    <w:rsid w:val="001F152B"/>
    <w:rsid w:val="001F1BE5"/>
    <w:rsid w:val="001F1E4B"/>
    <w:rsid w:val="001F2C35"/>
    <w:rsid w:val="001F6190"/>
    <w:rsid w:val="001F695E"/>
    <w:rsid w:val="002002D1"/>
    <w:rsid w:val="0020090F"/>
    <w:rsid w:val="00202B20"/>
    <w:rsid w:val="00210542"/>
    <w:rsid w:val="0021212C"/>
    <w:rsid w:val="00214B6D"/>
    <w:rsid w:val="0021701C"/>
    <w:rsid w:val="002171CA"/>
    <w:rsid w:val="00217CF2"/>
    <w:rsid w:val="00220C76"/>
    <w:rsid w:val="00221971"/>
    <w:rsid w:val="002228CC"/>
    <w:rsid w:val="00224DA4"/>
    <w:rsid w:val="00225115"/>
    <w:rsid w:val="00225DFB"/>
    <w:rsid w:val="00226DC6"/>
    <w:rsid w:val="00227BAB"/>
    <w:rsid w:val="00230279"/>
    <w:rsid w:val="00230F53"/>
    <w:rsid w:val="0023245C"/>
    <w:rsid w:val="00233208"/>
    <w:rsid w:val="002333E8"/>
    <w:rsid w:val="00235A42"/>
    <w:rsid w:val="00235E7B"/>
    <w:rsid w:val="002368AB"/>
    <w:rsid w:val="002375FC"/>
    <w:rsid w:val="00242496"/>
    <w:rsid w:val="00242DFD"/>
    <w:rsid w:val="0024366B"/>
    <w:rsid w:val="00244245"/>
    <w:rsid w:val="00244461"/>
    <w:rsid w:val="00244EB6"/>
    <w:rsid w:val="002451F5"/>
    <w:rsid w:val="00245DF9"/>
    <w:rsid w:val="0024640D"/>
    <w:rsid w:val="00247B9A"/>
    <w:rsid w:val="00251354"/>
    <w:rsid w:val="00252588"/>
    <w:rsid w:val="002525FD"/>
    <w:rsid w:val="00252967"/>
    <w:rsid w:val="00253538"/>
    <w:rsid w:val="002535DA"/>
    <w:rsid w:val="002536DB"/>
    <w:rsid w:val="00254A63"/>
    <w:rsid w:val="00254A8D"/>
    <w:rsid w:val="00255490"/>
    <w:rsid w:val="00256E4A"/>
    <w:rsid w:val="0025705D"/>
    <w:rsid w:val="00257C0D"/>
    <w:rsid w:val="002607A8"/>
    <w:rsid w:val="00260BEE"/>
    <w:rsid w:val="00261D9D"/>
    <w:rsid w:val="002637DB"/>
    <w:rsid w:val="00264AB2"/>
    <w:rsid w:val="002652CB"/>
    <w:rsid w:val="00265D04"/>
    <w:rsid w:val="002666D9"/>
    <w:rsid w:val="00267BC4"/>
    <w:rsid w:val="0027083E"/>
    <w:rsid w:val="00270C3F"/>
    <w:rsid w:val="0027190E"/>
    <w:rsid w:val="0027413B"/>
    <w:rsid w:val="00275A67"/>
    <w:rsid w:val="00275C0C"/>
    <w:rsid w:val="002762DE"/>
    <w:rsid w:val="00276BAF"/>
    <w:rsid w:val="00276D92"/>
    <w:rsid w:val="00280EB7"/>
    <w:rsid w:val="00281692"/>
    <w:rsid w:val="002839E4"/>
    <w:rsid w:val="0028440F"/>
    <w:rsid w:val="002851A0"/>
    <w:rsid w:val="0028570F"/>
    <w:rsid w:val="00285D21"/>
    <w:rsid w:val="00287788"/>
    <w:rsid w:val="0029021E"/>
    <w:rsid w:val="00292584"/>
    <w:rsid w:val="00292A1F"/>
    <w:rsid w:val="00293142"/>
    <w:rsid w:val="002934E5"/>
    <w:rsid w:val="00294C2D"/>
    <w:rsid w:val="00294CEE"/>
    <w:rsid w:val="00295DBF"/>
    <w:rsid w:val="002961A4"/>
    <w:rsid w:val="002A0730"/>
    <w:rsid w:val="002A10D0"/>
    <w:rsid w:val="002A11BB"/>
    <w:rsid w:val="002A1BA3"/>
    <w:rsid w:val="002A3E57"/>
    <w:rsid w:val="002A4EA0"/>
    <w:rsid w:val="002A51CE"/>
    <w:rsid w:val="002A5C0C"/>
    <w:rsid w:val="002A6230"/>
    <w:rsid w:val="002A6648"/>
    <w:rsid w:val="002A7C87"/>
    <w:rsid w:val="002B02BF"/>
    <w:rsid w:val="002B4319"/>
    <w:rsid w:val="002B4A2E"/>
    <w:rsid w:val="002B666A"/>
    <w:rsid w:val="002C12A1"/>
    <w:rsid w:val="002C1437"/>
    <w:rsid w:val="002C1583"/>
    <w:rsid w:val="002C15D8"/>
    <w:rsid w:val="002C1EB2"/>
    <w:rsid w:val="002C3704"/>
    <w:rsid w:val="002C3F2C"/>
    <w:rsid w:val="002C3F2E"/>
    <w:rsid w:val="002C6C1B"/>
    <w:rsid w:val="002C771E"/>
    <w:rsid w:val="002C7BC6"/>
    <w:rsid w:val="002D034D"/>
    <w:rsid w:val="002D3185"/>
    <w:rsid w:val="002D323D"/>
    <w:rsid w:val="002D3456"/>
    <w:rsid w:val="002D3A50"/>
    <w:rsid w:val="002D3E9D"/>
    <w:rsid w:val="002D47F3"/>
    <w:rsid w:val="002D5AA8"/>
    <w:rsid w:val="002D5D6F"/>
    <w:rsid w:val="002D601E"/>
    <w:rsid w:val="002E0501"/>
    <w:rsid w:val="002E12DE"/>
    <w:rsid w:val="002E13FE"/>
    <w:rsid w:val="002E2EEB"/>
    <w:rsid w:val="002E4D5B"/>
    <w:rsid w:val="002E4E68"/>
    <w:rsid w:val="002E6AC6"/>
    <w:rsid w:val="002F0720"/>
    <w:rsid w:val="002F0980"/>
    <w:rsid w:val="002F0C33"/>
    <w:rsid w:val="002F0F5E"/>
    <w:rsid w:val="002F3FE4"/>
    <w:rsid w:val="002F6CA3"/>
    <w:rsid w:val="002F72DB"/>
    <w:rsid w:val="003030A7"/>
    <w:rsid w:val="003045D2"/>
    <w:rsid w:val="00307A68"/>
    <w:rsid w:val="00310E05"/>
    <w:rsid w:val="003121A5"/>
    <w:rsid w:val="003126B9"/>
    <w:rsid w:val="00312E1F"/>
    <w:rsid w:val="003130B2"/>
    <w:rsid w:val="00315498"/>
    <w:rsid w:val="003160F3"/>
    <w:rsid w:val="00324098"/>
    <w:rsid w:val="0032436B"/>
    <w:rsid w:val="003243BB"/>
    <w:rsid w:val="0032595D"/>
    <w:rsid w:val="00326119"/>
    <w:rsid w:val="00327005"/>
    <w:rsid w:val="003275B7"/>
    <w:rsid w:val="00327C4E"/>
    <w:rsid w:val="003311ED"/>
    <w:rsid w:val="00331839"/>
    <w:rsid w:val="003329CE"/>
    <w:rsid w:val="00333102"/>
    <w:rsid w:val="003341C6"/>
    <w:rsid w:val="00334CE5"/>
    <w:rsid w:val="00337264"/>
    <w:rsid w:val="00340B74"/>
    <w:rsid w:val="00340E66"/>
    <w:rsid w:val="00340EEC"/>
    <w:rsid w:val="00341878"/>
    <w:rsid w:val="003432EB"/>
    <w:rsid w:val="0034551F"/>
    <w:rsid w:val="0034568D"/>
    <w:rsid w:val="00345A45"/>
    <w:rsid w:val="00346988"/>
    <w:rsid w:val="00350D37"/>
    <w:rsid w:val="00352493"/>
    <w:rsid w:val="00352502"/>
    <w:rsid w:val="00353278"/>
    <w:rsid w:val="00353D0D"/>
    <w:rsid w:val="003546B6"/>
    <w:rsid w:val="0035483B"/>
    <w:rsid w:val="00355D8E"/>
    <w:rsid w:val="00356540"/>
    <w:rsid w:val="00356CD7"/>
    <w:rsid w:val="003572A1"/>
    <w:rsid w:val="00362863"/>
    <w:rsid w:val="00362902"/>
    <w:rsid w:val="00362C1B"/>
    <w:rsid w:val="00363306"/>
    <w:rsid w:val="00363729"/>
    <w:rsid w:val="00365804"/>
    <w:rsid w:val="003716D8"/>
    <w:rsid w:val="00372192"/>
    <w:rsid w:val="00372F40"/>
    <w:rsid w:val="003733E3"/>
    <w:rsid w:val="0037342D"/>
    <w:rsid w:val="00373F7B"/>
    <w:rsid w:val="003750E6"/>
    <w:rsid w:val="003757F9"/>
    <w:rsid w:val="00376416"/>
    <w:rsid w:val="00377279"/>
    <w:rsid w:val="00377548"/>
    <w:rsid w:val="00380503"/>
    <w:rsid w:val="0038186D"/>
    <w:rsid w:val="00381BD6"/>
    <w:rsid w:val="00382301"/>
    <w:rsid w:val="00382ACB"/>
    <w:rsid w:val="003833A9"/>
    <w:rsid w:val="00383AE2"/>
    <w:rsid w:val="00385575"/>
    <w:rsid w:val="003857FD"/>
    <w:rsid w:val="00385CA0"/>
    <w:rsid w:val="00385DF3"/>
    <w:rsid w:val="00386458"/>
    <w:rsid w:val="00391E53"/>
    <w:rsid w:val="00392267"/>
    <w:rsid w:val="0039476F"/>
    <w:rsid w:val="00394E25"/>
    <w:rsid w:val="00395EB7"/>
    <w:rsid w:val="00396AD0"/>
    <w:rsid w:val="00397E48"/>
    <w:rsid w:val="003A06F2"/>
    <w:rsid w:val="003A1260"/>
    <w:rsid w:val="003A28ED"/>
    <w:rsid w:val="003A314B"/>
    <w:rsid w:val="003A3DE4"/>
    <w:rsid w:val="003A3E9E"/>
    <w:rsid w:val="003A40CC"/>
    <w:rsid w:val="003A483A"/>
    <w:rsid w:val="003A4B4C"/>
    <w:rsid w:val="003B0D57"/>
    <w:rsid w:val="003B1427"/>
    <w:rsid w:val="003B2A59"/>
    <w:rsid w:val="003B3C4A"/>
    <w:rsid w:val="003B5664"/>
    <w:rsid w:val="003B5FCF"/>
    <w:rsid w:val="003B6CE5"/>
    <w:rsid w:val="003B74B2"/>
    <w:rsid w:val="003B7C79"/>
    <w:rsid w:val="003B7F3A"/>
    <w:rsid w:val="003C066C"/>
    <w:rsid w:val="003C1057"/>
    <w:rsid w:val="003C1528"/>
    <w:rsid w:val="003C2535"/>
    <w:rsid w:val="003C4C29"/>
    <w:rsid w:val="003C5669"/>
    <w:rsid w:val="003C572D"/>
    <w:rsid w:val="003D0777"/>
    <w:rsid w:val="003D3058"/>
    <w:rsid w:val="003D594E"/>
    <w:rsid w:val="003D6F94"/>
    <w:rsid w:val="003E0637"/>
    <w:rsid w:val="003E0A6A"/>
    <w:rsid w:val="003E3230"/>
    <w:rsid w:val="003E5641"/>
    <w:rsid w:val="003E56D2"/>
    <w:rsid w:val="003E62B6"/>
    <w:rsid w:val="003E69DD"/>
    <w:rsid w:val="003E7308"/>
    <w:rsid w:val="003F0FC4"/>
    <w:rsid w:val="003F1AB1"/>
    <w:rsid w:val="003F32F0"/>
    <w:rsid w:val="003F351C"/>
    <w:rsid w:val="003F4CCC"/>
    <w:rsid w:val="003F54B4"/>
    <w:rsid w:val="003F54EB"/>
    <w:rsid w:val="003F5909"/>
    <w:rsid w:val="003F613B"/>
    <w:rsid w:val="003F7055"/>
    <w:rsid w:val="003F705D"/>
    <w:rsid w:val="003F7BFD"/>
    <w:rsid w:val="0040026A"/>
    <w:rsid w:val="00400633"/>
    <w:rsid w:val="00400A33"/>
    <w:rsid w:val="0040122A"/>
    <w:rsid w:val="00401F65"/>
    <w:rsid w:val="0040296E"/>
    <w:rsid w:val="00402CD3"/>
    <w:rsid w:val="00402F6A"/>
    <w:rsid w:val="00402FCB"/>
    <w:rsid w:val="0040377C"/>
    <w:rsid w:val="00403DFB"/>
    <w:rsid w:val="00403FD6"/>
    <w:rsid w:val="00404517"/>
    <w:rsid w:val="004045BA"/>
    <w:rsid w:val="00405CDD"/>
    <w:rsid w:val="00410272"/>
    <w:rsid w:val="00411805"/>
    <w:rsid w:val="004123FE"/>
    <w:rsid w:val="004151D7"/>
    <w:rsid w:val="004164CB"/>
    <w:rsid w:val="00417BC2"/>
    <w:rsid w:val="00417C34"/>
    <w:rsid w:val="00422C4A"/>
    <w:rsid w:val="004232B1"/>
    <w:rsid w:val="0042409C"/>
    <w:rsid w:val="0042553C"/>
    <w:rsid w:val="004267F0"/>
    <w:rsid w:val="00427889"/>
    <w:rsid w:val="004278E4"/>
    <w:rsid w:val="00427C53"/>
    <w:rsid w:val="00427EFB"/>
    <w:rsid w:val="0043073E"/>
    <w:rsid w:val="0043191D"/>
    <w:rsid w:val="00432B13"/>
    <w:rsid w:val="00433378"/>
    <w:rsid w:val="00434689"/>
    <w:rsid w:val="00436D7D"/>
    <w:rsid w:val="0044134E"/>
    <w:rsid w:val="00442FAF"/>
    <w:rsid w:val="00443D11"/>
    <w:rsid w:val="00443E85"/>
    <w:rsid w:val="0044407E"/>
    <w:rsid w:val="004462C9"/>
    <w:rsid w:val="004465B8"/>
    <w:rsid w:val="00451AC3"/>
    <w:rsid w:val="00451BAD"/>
    <w:rsid w:val="00451FBD"/>
    <w:rsid w:val="004533C5"/>
    <w:rsid w:val="00455BDE"/>
    <w:rsid w:val="0045611D"/>
    <w:rsid w:val="00456813"/>
    <w:rsid w:val="0045757F"/>
    <w:rsid w:val="004576F0"/>
    <w:rsid w:val="0045786D"/>
    <w:rsid w:val="004603FA"/>
    <w:rsid w:val="00460595"/>
    <w:rsid w:val="004613B6"/>
    <w:rsid w:val="00463712"/>
    <w:rsid w:val="00463F53"/>
    <w:rsid w:val="00464862"/>
    <w:rsid w:val="004656FB"/>
    <w:rsid w:val="0046602F"/>
    <w:rsid w:val="00467CEB"/>
    <w:rsid w:val="00470601"/>
    <w:rsid w:val="00470A0B"/>
    <w:rsid w:val="004711E5"/>
    <w:rsid w:val="00471C9B"/>
    <w:rsid w:val="0047278F"/>
    <w:rsid w:val="00473169"/>
    <w:rsid w:val="00473170"/>
    <w:rsid w:val="00473785"/>
    <w:rsid w:val="00473D12"/>
    <w:rsid w:val="00473FE9"/>
    <w:rsid w:val="004745FC"/>
    <w:rsid w:val="00475558"/>
    <w:rsid w:val="0047720C"/>
    <w:rsid w:val="0047793D"/>
    <w:rsid w:val="00480203"/>
    <w:rsid w:val="0048298B"/>
    <w:rsid w:val="004853DB"/>
    <w:rsid w:val="00491667"/>
    <w:rsid w:val="00494B07"/>
    <w:rsid w:val="00495485"/>
    <w:rsid w:val="00495D5B"/>
    <w:rsid w:val="0049602A"/>
    <w:rsid w:val="004961DE"/>
    <w:rsid w:val="00497417"/>
    <w:rsid w:val="004A2ED5"/>
    <w:rsid w:val="004A3FDD"/>
    <w:rsid w:val="004A4851"/>
    <w:rsid w:val="004A4A24"/>
    <w:rsid w:val="004A53D0"/>
    <w:rsid w:val="004A5576"/>
    <w:rsid w:val="004A65D0"/>
    <w:rsid w:val="004A70CE"/>
    <w:rsid w:val="004A7AE5"/>
    <w:rsid w:val="004B2204"/>
    <w:rsid w:val="004B2378"/>
    <w:rsid w:val="004B3231"/>
    <w:rsid w:val="004B3C9E"/>
    <w:rsid w:val="004B4114"/>
    <w:rsid w:val="004B5510"/>
    <w:rsid w:val="004B66B5"/>
    <w:rsid w:val="004B7069"/>
    <w:rsid w:val="004B7A50"/>
    <w:rsid w:val="004C0681"/>
    <w:rsid w:val="004C0706"/>
    <w:rsid w:val="004C0863"/>
    <w:rsid w:val="004C0CF5"/>
    <w:rsid w:val="004C1CDA"/>
    <w:rsid w:val="004C68D4"/>
    <w:rsid w:val="004C6C76"/>
    <w:rsid w:val="004C6EE3"/>
    <w:rsid w:val="004C7F87"/>
    <w:rsid w:val="004D0F1A"/>
    <w:rsid w:val="004D1238"/>
    <w:rsid w:val="004D14BE"/>
    <w:rsid w:val="004D23D8"/>
    <w:rsid w:val="004D2ACD"/>
    <w:rsid w:val="004D3E6B"/>
    <w:rsid w:val="004D4897"/>
    <w:rsid w:val="004D48DD"/>
    <w:rsid w:val="004D560B"/>
    <w:rsid w:val="004D6C78"/>
    <w:rsid w:val="004E1237"/>
    <w:rsid w:val="004E2B0F"/>
    <w:rsid w:val="004E5583"/>
    <w:rsid w:val="004E607E"/>
    <w:rsid w:val="004E65E5"/>
    <w:rsid w:val="004E726E"/>
    <w:rsid w:val="004E7EE4"/>
    <w:rsid w:val="004F04FA"/>
    <w:rsid w:val="004F4190"/>
    <w:rsid w:val="004F4C34"/>
    <w:rsid w:val="004F6215"/>
    <w:rsid w:val="004F62D4"/>
    <w:rsid w:val="00500887"/>
    <w:rsid w:val="00500920"/>
    <w:rsid w:val="00501D5B"/>
    <w:rsid w:val="0050210C"/>
    <w:rsid w:val="00502C6F"/>
    <w:rsid w:val="00502E0D"/>
    <w:rsid w:val="0050451C"/>
    <w:rsid w:val="00504EF5"/>
    <w:rsid w:val="00505B2C"/>
    <w:rsid w:val="00505D11"/>
    <w:rsid w:val="005071C1"/>
    <w:rsid w:val="00507990"/>
    <w:rsid w:val="00510021"/>
    <w:rsid w:val="00510D07"/>
    <w:rsid w:val="00511594"/>
    <w:rsid w:val="00511BDB"/>
    <w:rsid w:val="00511F89"/>
    <w:rsid w:val="00512F01"/>
    <w:rsid w:val="0051342F"/>
    <w:rsid w:val="00515EAC"/>
    <w:rsid w:val="005170E9"/>
    <w:rsid w:val="00517FD5"/>
    <w:rsid w:val="00523706"/>
    <w:rsid w:val="00524ED3"/>
    <w:rsid w:val="0052766D"/>
    <w:rsid w:val="00530AE6"/>
    <w:rsid w:val="00530B6C"/>
    <w:rsid w:val="0053137D"/>
    <w:rsid w:val="00531527"/>
    <w:rsid w:val="00533730"/>
    <w:rsid w:val="00534BAA"/>
    <w:rsid w:val="00536B15"/>
    <w:rsid w:val="00537A83"/>
    <w:rsid w:val="00537B01"/>
    <w:rsid w:val="00541306"/>
    <w:rsid w:val="00543091"/>
    <w:rsid w:val="00543F86"/>
    <w:rsid w:val="00544AFC"/>
    <w:rsid w:val="00544E18"/>
    <w:rsid w:val="0054605C"/>
    <w:rsid w:val="00546826"/>
    <w:rsid w:val="0054693F"/>
    <w:rsid w:val="00550F60"/>
    <w:rsid w:val="00551471"/>
    <w:rsid w:val="00552C28"/>
    <w:rsid w:val="00553D97"/>
    <w:rsid w:val="00554DE3"/>
    <w:rsid w:val="00554F5E"/>
    <w:rsid w:val="0055578F"/>
    <w:rsid w:val="00555C4F"/>
    <w:rsid w:val="00555F7A"/>
    <w:rsid w:val="00557AD7"/>
    <w:rsid w:val="0056523A"/>
    <w:rsid w:val="00565B57"/>
    <w:rsid w:val="00566635"/>
    <w:rsid w:val="00567C1F"/>
    <w:rsid w:val="005710E5"/>
    <w:rsid w:val="00571E92"/>
    <w:rsid w:val="005722CD"/>
    <w:rsid w:val="00574585"/>
    <w:rsid w:val="005747DE"/>
    <w:rsid w:val="005766E8"/>
    <w:rsid w:val="005777B8"/>
    <w:rsid w:val="00580F3E"/>
    <w:rsid w:val="0058103C"/>
    <w:rsid w:val="00581DA7"/>
    <w:rsid w:val="005856EB"/>
    <w:rsid w:val="00586146"/>
    <w:rsid w:val="00587876"/>
    <w:rsid w:val="00587F54"/>
    <w:rsid w:val="00590B82"/>
    <w:rsid w:val="005914FF"/>
    <w:rsid w:val="00591999"/>
    <w:rsid w:val="0059219F"/>
    <w:rsid w:val="005924D0"/>
    <w:rsid w:val="00593AD5"/>
    <w:rsid w:val="00593FB1"/>
    <w:rsid w:val="00594CB5"/>
    <w:rsid w:val="0059523A"/>
    <w:rsid w:val="00596784"/>
    <w:rsid w:val="00596B29"/>
    <w:rsid w:val="00597752"/>
    <w:rsid w:val="005A1DDC"/>
    <w:rsid w:val="005A201C"/>
    <w:rsid w:val="005A7FD4"/>
    <w:rsid w:val="005B0C31"/>
    <w:rsid w:val="005B2EEC"/>
    <w:rsid w:val="005B3EC5"/>
    <w:rsid w:val="005B43A1"/>
    <w:rsid w:val="005B4741"/>
    <w:rsid w:val="005B4F62"/>
    <w:rsid w:val="005B6268"/>
    <w:rsid w:val="005B6812"/>
    <w:rsid w:val="005B6BB8"/>
    <w:rsid w:val="005B6E2B"/>
    <w:rsid w:val="005C13C5"/>
    <w:rsid w:val="005C31CF"/>
    <w:rsid w:val="005C3911"/>
    <w:rsid w:val="005C6561"/>
    <w:rsid w:val="005C718E"/>
    <w:rsid w:val="005C7A08"/>
    <w:rsid w:val="005D0245"/>
    <w:rsid w:val="005D0B01"/>
    <w:rsid w:val="005D0EEB"/>
    <w:rsid w:val="005D10E2"/>
    <w:rsid w:val="005D2E7B"/>
    <w:rsid w:val="005D5EFF"/>
    <w:rsid w:val="005D69C1"/>
    <w:rsid w:val="005D7FD7"/>
    <w:rsid w:val="005E080B"/>
    <w:rsid w:val="005E288A"/>
    <w:rsid w:val="005E2928"/>
    <w:rsid w:val="005E3DE2"/>
    <w:rsid w:val="005E48F3"/>
    <w:rsid w:val="005E5076"/>
    <w:rsid w:val="005E5E84"/>
    <w:rsid w:val="005E65F0"/>
    <w:rsid w:val="005E66A0"/>
    <w:rsid w:val="005E78B6"/>
    <w:rsid w:val="005E7A11"/>
    <w:rsid w:val="005F046F"/>
    <w:rsid w:val="005F10B0"/>
    <w:rsid w:val="005F38D3"/>
    <w:rsid w:val="005F57CD"/>
    <w:rsid w:val="005F65B1"/>
    <w:rsid w:val="005F7A6A"/>
    <w:rsid w:val="00602DE7"/>
    <w:rsid w:val="0060385F"/>
    <w:rsid w:val="006048BB"/>
    <w:rsid w:val="00605CB3"/>
    <w:rsid w:val="00611589"/>
    <w:rsid w:val="00612A3C"/>
    <w:rsid w:val="00612E5E"/>
    <w:rsid w:val="006130AF"/>
    <w:rsid w:val="00613467"/>
    <w:rsid w:val="00613D2D"/>
    <w:rsid w:val="0061466F"/>
    <w:rsid w:val="00615B82"/>
    <w:rsid w:val="0061610F"/>
    <w:rsid w:val="00616920"/>
    <w:rsid w:val="00616B6B"/>
    <w:rsid w:val="00617254"/>
    <w:rsid w:val="00617DA9"/>
    <w:rsid w:val="006202C9"/>
    <w:rsid w:val="00620F05"/>
    <w:rsid w:val="006228A4"/>
    <w:rsid w:val="00623BB4"/>
    <w:rsid w:val="0062523B"/>
    <w:rsid w:val="006253B6"/>
    <w:rsid w:val="00625C2B"/>
    <w:rsid w:val="00625E63"/>
    <w:rsid w:val="00632EAE"/>
    <w:rsid w:val="006330CA"/>
    <w:rsid w:val="00634D23"/>
    <w:rsid w:val="0063555F"/>
    <w:rsid w:val="006357D6"/>
    <w:rsid w:val="00636876"/>
    <w:rsid w:val="00636D4E"/>
    <w:rsid w:val="00637E6D"/>
    <w:rsid w:val="00642194"/>
    <w:rsid w:val="00642348"/>
    <w:rsid w:val="006423DC"/>
    <w:rsid w:val="00643E2D"/>
    <w:rsid w:val="00645226"/>
    <w:rsid w:val="00645A15"/>
    <w:rsid w:val="00647227"/>
    <w:rsid w:val="006472D8"/>
    <w:rsid w:val="00647430"/>
    <w:rsid w:val="0065206D"/>
    <w:rsid w:val="00652CBF"/>
    <w:rsid w:val="00652E70"/>
    <w:rsid w:val="006533FE"/>
    <w:rsid w:val="00654819"/>
    <w:rsid w:val="006548C4"/>
    <w:rsid w:val="00654DE3"/>
    <w:rsid w:val="0065517D"/>
    <w:rsid w:val="006557AC"/>
    <w:rsid w:val="0065712A"/>
    <w:rsid w:val="00660EF5"/>
    <w:rsid w:val="00660F67"/>
    <w:rsid w:val="00663F8A"/>
    <w:rsid w:val="006644C6"/>
    <w:rsid w:val="0066573C"/>
    <w:rsid w:val="00666AF1"/>
    <w:rsid w:val="006670D5"/>
    <w:rsid w:val="00667485"/>
    <w:rsid w:val="006701B6"/>
    <w:rsid w:val="006713CA"/>
    <w:rsid w:val="00671687"/>
    <w:rsid w:val="00674CFA"/>
    <w:rsid w:val="00675618"/>
    <w:rsid w:val="006764E3"/>
    <w:rsid w:val="00676BDC"/>
    <w:rsid w:val="00681AE4"/>
    <w:rsid w:val="006820FC"/>
    <w:rsid w:val="00682B9F"/>
    <w:rsid w:val="00683B03"/>
    <w:rsid w:val="006841E2"/>
    <w:rsid w:val="0068492D"/>
    <w:rsid w:val="00684B75"/>
    <w:rsid w:val="00685976"/>
    <w:rsid w:val="00686BBC"/>
    <w:rsid w:val="00686D4C"/>
    <w:rsid w:val="00686DD6"/>
    <w:rsid w:val="006872A8"/>
    <w:rsid w:val="00687828"/>
    <w:rsid w:val="00690728"/>
    <w:rsid w:val="00693600"/>
    <w:rsid w:val="00694DF6"/>
    <w:rsid w:val="0069673C"/>
    <w:rsid w:val="006968BE"/>
    <w:rsid w:val="00696D13"/>
    <w:rsid w:val="00697123"/>
    <w:rsid w:val="00697607"/>
    <w:rsid w:val="006A0157"/>
    <w:rsid w:val="006A0209"/>
    <w:rsid w:val="006A1C1B"/>
    <w:rsid w:val="006A245D"/>
    <w:rsid w:val="006A3EA5"/>
    <w:rsid w:val="006A5D18"/>
    <w:rsid w:val="006A680A"/>
    <w:rsid w:val="006A6AB0"/>
    <w:rsid w:val="006B24A1"/>
    <w:rsid w:val="006B6BDF"/>
    <w:rsid w:val="006C04EA"/>
    <w:rsid w:val="006C0574"/>
    <w:rsid w:val="006C08BE"/>
    <w:rsid w:val="006C0B0A"/>
    <w:rsid w:val="006C1325"/>
    <w:rsid w:val="006C16A8"/>
    <w:rsid w:val="006C4BAF"/>
    <w:rsid w:val="006C6F31"/>
    <w:rsid w:val="006C7CAA"/>
    <w:rsid w:val="006D05D6"/>
    <w:rsid w:val="006D10F4"/>
    <w:rsid w:val="006D142B"/>
    <w:rsid w:val="006D30FB"/>
    <w:rsid w:val="006D3B9C"/>
    <w:rsid w:val="006D3BCF"/>
    <w:rsid w:val="006D400D"/>
    <w:rsid w:val="006D4E64"/>
    <w:rsid w:val="006D6B40"/>
    <w:rsid w:val="006E0C3B"/>
    <w:rsid w:val="006E2D54"/>
    <w:rsid w:val="006E418B"/>
    <w:rsid w:val="006E4899"/>
    <w:rsid w:val="006E4E02"/>
    <w:rsid w:val="006F06BE"/>
    <w:rsid w:val="006F0BBD"/>
    <w:rsid w:val="006F133C"/>
    <w:rsid w:val="006F2F2E"/>
    <w:rsid w:val="006F3708"/>
    <w:rsid w:val="006F46CC"/>
    <w:rsid w:val="006F5AF4"/>
    <w:rsid w:val="006F5C4C"/>
    <w:rsid w:val="006F6786"/>
    <w:rsid w:val="006F7539"/>
    <w:rsid w:val="006F76B0"/>
    <w:rsid w:val="00700484"/>
    <w:rsid w:val="00700E8D"/>
    <w:rsid w:val="00701710"/>
    <w:rsid w:val="00701EFD"/>
    <w:rsid w:val="007033D4"/>
    <w:rsid w:val="00705D4E"/>
    <w:rsid w:val="0070603D"/>
    <w:rsid w:val="00706103"/>
    <w:rsid w:val="00706EF1"/>
    <w:rsid w:val="007073F6"/>
    <w:rsid w:val="00710674"/>
    <w:rsid w:val="00711508"/>
    <w:rsid w:val="00711F54"/>
    <w:rsid w:val="00712D92"/>
    <w:rsid w:val="00714340"/>
    <w:rsid w:val="00714402"/>
    <w:rsid w:val="00716251"/>
    <w:rsid w:val="00716BD0"/>
    <w:rsid w:val="00716FB0"/>
    <w:rsid w:val="0072206B"/>
    <w:rsid w:val="007221BA"/>
    <w:rsid w:val="007222CC"/>
    <w:rsid w:val="007229D1"/>
    <w:rsid w:val="00725124"/>
    <w:rsid w:val="00725575"/>
    <w:rsid w:val="00725F3F"/>
    <w:rsid w:val="007264A9"/>
    <w:rsid w:val="007276B7"/>
    <w:rsid w:val="00732BFB"/>
    <w:rsid w:val="00735558"/>
    <w:rsid w:val="0073562C"/>
    <w:rsid w:val="00735D1F"/>
    <w:rsid w:val="00736E22"/>
    <w:rsid w:val="007376DF"/>
    <w:rsid w:val="00741317"/>
    <w:rsid w:val="007416C1"/>
    <w:rsid w:val="007417E1"/>
    <w:rsid w:val="00741BA7"/>
    <w:rsid w:val="007443CF"/>
    <w:rsid w:val="00746951"/>
    <w:rsid w:val="007471EF"/>
    <w:rsid w:val="00750F5D"/>
    <w:rsid w:val="00751D8E"/>
    <w:rsid w:val="007520B2"/>
    <w:rsid w:val="00752781"/>
    <w:rsid w:val="007528DC"/>
    <w:rsid w:val="00753276"/>
    <w:rsid w:val="00757EB6"/>
    <w:rsid w:val="007606A0"/>
    <w:rsid w:val="00761BDC"/>
    <w:rsid w:val="00763DD8"/>
    <w:rsid w:val="007658FA"/>
    <w:rsid w:val="00766110"/>
    <w:rsid w:val="007674F6"/>
    <w:rsid w:val="00767A48"/>
    <w:rsid w:val="00770338"/>
    <w:rsid w:val="00770952"/>
    <w:rsid w:val="007727A4"/>
    <w:rsid w:val="00773DD1"/>
    <w:rsid w:val="007746FD"/>
    <w:rsid w:val="00774A97"/>
    <w:rsid w:val="007767EF"/>
    <w:rsid w:val="00776FEE"/>
    <w:rsid w:val="00781486"/>
    <w:rsid w:val="00781F73"/>
    <w:rsid w:val="00783625"/>
    <w:rsid w:val="007839F0"/>
    <w:rsid w:val="00784E72"/>
    <w:rsid w:val="0078523E"/>
    <w:rsid w:val="007869C8"/>
    <w:rsid w:val="00786B73"/>
    <w:rsid w:val="00786FF6"/>
    <w:rsid w:val="0079289A"/>
    <w:rsid w:val="00793BAE"/>
    <w:rsid w:val="0079488C"/>
    <w:rsid w:val="00794FF9"/>
    <w:rsid w:val="00796D89"/>
    <w:rsid w:val="007971CE"/>
    <w:rsid w:val="0079774A"/>
    <w:rsid w:val="007A002F"/>
    <w:rsid w:val="007A1366"/>
    <w:rsid w:val="007A2494"/>
    <w:rsid w:val="007A3A89"/>
    <w:rsid w:val="007A5702"/>
    <w:rsid w:val="007A7255"/>
    <w:rsid w:val="007B2461"/>
    <w:rsid w:val="007B3DCF"/>
    <w:rsid w:val="007B4089"/>
    <w:rsid w:val="007B508A"/>
    <w:rsid w:val="007B5E6B"/>
    <w:rsid w:val="007B69DF"/>
    <w:rsid w:val="007B7E0E"/>
    <w:rsid w:val="007C3775"/>
    <w:rsid w:val="007C3BB9"/>
    <w:rsid w:val="007D040F"/>
    <w:rsid w:val="007D1ACA"/>
    <w:rsid w:val="007D1EA7"/>
    <w:rsid w:val="007D200C"/>
    <w:rsid w:val="007D2669"/>
    <w:rsid w:val="007D49FD"/>
    <w:rsid w:val="007D5534"/>
    <w:rsid w:val="007D5BCC"/>
    <w:rsid w:val="007D7DD5"/>
    <w:rsid w:val="007E0B51"/>
    <w:rsid w:val="007E35F5"/>
    <w:rsid w:val="007E45A9"/>
    <w:rsid w:val="007E46B6"/>
    <w:rsid w:val="007E667D"/>
    <w:rsid w:val="007E6DC3"/>
    <w:rsid w:val="007E77D1"/>
    <w:rsid w:val="007F11B3"/>
    <w:rsid w:val="007F1EC5"/>
    <w:rsid w:val="007F2FED"/>
    <w:rsid w:val="007F32D7"/>
    <w:rsid w:val="007F3C22"/>
    <w:rsid w:val="00800039"/>
    <w:rsid w:val="00800349"/>
    <w:rsid w:val="00801158"/>
    <w:rsid w:val="0080154A"/>
    <w:rsid w:val="00804998"/>
    <w:rsid w:val="008052B8"/>
    <w:rsid w:val="00805CFA"/>
    <w:rsid w:val="008067A4"/>
    <w:rsid w:val="008067D4"/>
    <w:rsid w:val="00807A25"/>
    <w:rsid w:val="00810B69"/>
    <w:rsid w:val="0081219D"/>
    <w:rsid w:val="00812387"/>
    <w:rsid w:val="008143C3"/>
    <w:rsid w:val="00815731"/>
    <w:rsid w:val="00816798"/>
    <w:rsid w:val="008167BF"/>
    <w:rsid w:val="00816925"/>
    <w:rsid w:val="00817A1C"/>
    <w:rsid w:val="00817A82"/>
    <w:rsid w:val="0082395A"/>
    <w:rsid w:val="00824090"/>
    <w:rsid w:val="00824575"/>
    <w:rsid w:val="0082484C"/>
    <w:rsid w:val="00825101"/>
    <w:rsid w:val="008264F6"/>
    <w:rsid w:val="00827CE1"/>
    <w:rsid w:val="00827DEF"/>
    <w:rsid w:val="00830C9B"/>
    <w:rsid w:val="00830D32"/>
    <w:rsid w:val="00831E94"/>
    <w:rsid w:val="0083230B"/>
    <w:rsid w:val="00834E88"/>
    <w:rsid w:val="0083563B"/>
    <w:rsid w:val="00835F00"/>
    <w:rsid w:val="0083761F"/>
    <w:rsid w:val="00840016"/>
    <w:rsid w:val="00843039"/>
    <w:rsid w:val="00844C40"/>
    <w:rsid w:val="0084539D"/>
    <w:rsid w:val="008453B2"/>
    <w:rsid w:val="0084693F"/>
    <w:rsid w:val="0084774B"/>
    <w:rsid w:val="00847A1E"/>
    <w:rsid w:val="008504DB"/>
    <w:rsid w:val="008507C3"/>
    <w:rsid w:val="00851EC0"/>
    <w:rsid w:val="00853BAD"/>
    <w:rsid w:val="00854437"/>
    <w:rsid w:val="008544E5"/>
    <w:rsid w:val="00854EA2"/>
    <w:rsid w:val="00855CD0"/>
    <w:rsid w:val="008561C1"/>
    <w:rsid w:val="008575A5"/>
    <w:rsid w:val="0085783B"/>
    <w:rsid w:val="00860347"/>
    <w:rsid w:val="008610B3"/>
    <w:rsid w:val="008610F2"/>
    <w:rsid w:val="0086310D"/>
    <w:rsid w:val="00863A4B"/>
    <w:rsid w:val="00865F7E"/>
    <w:rsid w:val="00870011"/>
    <w:rsid w:val="00870136"/>
    <w:rsid w:val="00871EF9"/>
    <w:rsid w:val="0087254E"/>
    <w:rsid w:val="0087298B"/>
    <w:rsid w:val="00872DE3"/>
    <w:rsid w:val="008738DE"/>
    <w:rsid w:val="00874470"/>
    <w:rsid w:val="008747A3"/>
    <w:rsid w:val="00874864"/>
    <w:rsid w:val="00874B21"/>
    <w:rsid w:val="00876DC6"/>
    <w:rsid w:val="00880921"/>
    <w:rsid w:val="00881731"/>
    <w:rsid w:val="0088283E"/>
    <w:rsid w:val="008829FC"/>
    <w:rsid w:val="00883749"/>
    <w:rsid w:val="00883833"/>
    <w:rsid w:val="00883C40"/>
    <w:rsid w:val="0088580A"/>
    <w:rsid w:val="008858AE"/>
    <w:rsid w:val="00885BE6"/>
    <w:rsid w:val="00885F1D"/>
    <w:rsid w:val="00886574"/>
    <w:rsid w:val="00886E4A"/>
    <w:rsid w:val="00890BF3"/>
    <w:rsid w:val="008913B2"/>
    <w:rsid w:val="008916FF"/>
    <w:rsid w:val="00891C68"/>
    <w:rsid w:val="00891DB4"/>
    <w:rsid w:val="0089201D"/>
    <w:rsid w:val="0089687B"/>
    <w:rsid w:val="00896890"/>
    <w:rsid w:val="008A021F"/>
    <w:rsid w:val="008A0E4F"/>
    <w:rsid w:val="008A11DE"/>
    <w:rsid w:val="008A1AB8"/>
    <w:rsid w:val="008A251F"/>
    <w:rsid w:val="008A3161"/>
    <w:rsid w:val="008A33F6"/>
    <w:rsid w:val="008A3A55"/>
    <w:rsid w:val="008A3CA2"/>
    <w:rsid w:val="008A7E54"/>
    <w:rsid w:val="008B10E0"/>
    <w:rsid w:val="008B2899"/>
    <w:rsid w:val="008B4916"/>
    <w:rsid w:val="008B5933"/>
    <w:rsid w:val="008B7EF6"/>
    <w:rsid w:val="008C35AC"/>
    <w:rsid w:val="008C35CC"/>
    <w:rsid w:val="008C4AB8"/>
    <w:rsid w:val="008C5095"/>
    <w:rsid w:val="008C5E6A"/>
    <w:rsid w:val="008C65B4"/>
    <w:rsid w:val="008C686A"/>
    <w:rsid w:val="008C690C"/>
    <w:rsid w:val="008C6AF6"/>
    <w:rsid w:val="008C767D"/>
    <w:rsid w:val="008D186B"/>
    <w:rsid w:val="008D18D8"/>
    <w:rsid w:val="008D21AF"/>
    <w:rsid w:val="008D4AC3"/>
    <w:rsid w:val="008D5E3B"/>
    <w:rsid w:val="008D5E47"/>
    <w:rsid w:val="008D609E"/>
    <w:rsid w:val="008D64DA"/>
    <w:rsid w:val="008D731B"/>
    <w:rsid w:val="008E0A58"/>
    <w:rsid w:val="008E4DA3"/>
    <w:rsid w:val="008E5DA5"/>
    <w:rsid w:val="008E6459"/>
    <w:rsid w:val="008E6509"/>
    <w:rsid w:val="008E6740"/>
    <w:rsid w:val="008E6F98"/>
    <w:rsid w:val="008F0F7B"/>
    <w:rsid w:val="008F2640"/>
    <w:rsid w:val="008F30D3"/>
    <w:rsid w:val="008F381B"/>
    <w:rsid w:val="008F4092"/>
    <w:rsid w:val="008F6A82"/>
    <w:rsid w:val="00901BED"/>
    <w:rsid w:val="009032ED"/>
    <w:rsid w:val="00903527"/>
    <w:rsid w:val="0090359A"/>
    <w:rsid w:val="0090423D"/>
    <w:rsid w:val="009074E4"/>
    <w:rsid w:val="009100FD"/>
    <w:rsid w:val="00910108"/>
    <w:rsid w:val="00910226"/>
    <w:rsid w:val="00911724"/>
    <w:rsid w:val="00911B6E"/>
    <w:rsid w:val="00912320"/>
    <w:rsid w:val="009133B5"/>
    <w:rsid w:val="009135B7"/>
    <w:rsid w:val="00913B0E"/>
    <w:rsid w:val="00913F3C"/>
    <w:rsid w:val="00915CBD"/>
    <w:rsid w:val="00916919"/>
    <w:rsid w:val="0092286F"/>
    <w:rsid w:val="009240C6"/>
    <w:rsid w:val="00926340"/>
    <w:rsid w:val="00926925"/>
    <w:rsid w:val="00926DCC"/>
    <w:rsid w:val="00933ABD"/>
    <w:rsid w:val="00936089"/>
    <w:rsid w:val="00936803"/>
    <w:rsid w:val="009409AF"/>
    <w:rsid w:val="009427B0"/>
    <w:rsid w:val="009434C8"/>
    <w:rsid w:val="00944A48"/>
    <w:rsid w:val="0094534C"/>
    <w:rsid w:val="0094554C"/>
    <w:rsid w:val="009477C9"/>
    <w:rsid w:val="0094780B"/>
    <w:rsid w:val="00951CE9"/>
    <w:rsid w:val="009521D3"/>
    <w:rsid w:val="0095295D"/>
    <w:rsid w:val="00952E7F"/>
    <w:rsid w:val="009536E3"/>
    <w:rsid w:val="0095511E"/>
    <w:rsid w:val="00955346"/>
    <w:rsid w:val="00956766"/>
    <w:rsid w:val="00957036"/>
    <w:rsid w:val="00957238"/>
    <w:rsid w:val="00957256"/>
    <w:rsid w:val="00957B4C"/>
    <w:rsid w:val="00957C32"/>
    <w:rsid w:val="009609BA"/>
    <w:rsid w:val="00960BF4"/>
    <w:rsid w:val="00960E68"/>
    <w:rsid w:val="0096216A"/>
    <w:rsid w:val="00963640"/>
    <w:rsid w:val="009650CE"/>
    <w:rsid w:val="009673AB"/>
    <w:rsid w:val="00972388"/>
    <w:rsid w:val="00972579"/>
    <w:rsid w:val="00972973"/>
    <w:rsid w:val="00975747"/>
    <w:rsid w:val="0097728C"/>
    <w:rsid w:val="009777DB"/>
    <w:rsid w:val="009801F8"/>
    <w:rsid w:val="00981963"/>
    <w:rsid w:val="009821BD"/>
    <w:rsid w:val="00984298"/>
    <w:rsid w:val="009847A1"/>
    <w:rsid w:val="00984FEB"/>
    <w:rsid w:val="0098505D"/>
    <w:rsid w:val="009853F5"/>
    <w:rsid w:val="00987D60"/>
    <w:rsid w:val="0099103A"/>
    <w:rsid w:val="009913E2"/>
    <w:rsid w:val="0099203D"/>
    <w:rsid w:val="00994101"/>
    <w:rsid w:val="009964D4"/>
    <w:rsid w:val="00996502"/>
    <w:rsid w:val="00996A8D"/>
    <w:rsid w:val="00996B1D"/>
    <w:rsid w:val="009A1DC2"/>
    <w:rsid w:val="009A36F2"/>
    <w:rsid w:val="009A7050"/>
    <w:rsid w:val="009A7C97"/>
    <w:rsid w:val="009B2E2F"/>
    <w:rsid w:val="009B429A"/>
    <w:rsid w:val="009B4359"/>
    <w:rsid w:val="009B47C8"/>
    <w:rsid w:val="009B664F"/>
    <w:rsid w:val="009B76CA"/>
    <w:rsid w:val="009C0554"/>
    <w:rsid w:val="009C6C8E"/>
    <w:rsid w:val="009D0DFA"/>
    <w:rsid w:val="009D0F7E"/>
    <w:rsid w:val="009D1DDA"/>
    <w:rsid w:val="009D47F1"/>
    <w:rsid w:val="009D4B54"/>
    <w:rsid w:val="009D6D84"/>
    <w:rsid w:val="009D7749"/>
    <w:rsid w:val="009D7EE7"/>
    <w:rsid w:val="009E3721"/>
    <w:rsid w:val="009E3CC5"/>
    <w:rsid w:val="009E3DEC"/>
    <w:rsid w:val="009E49B5"/>
    <w:rsid w:val="009E55D7"/>
    <w:rsid w:val="009E5C2F"/>
    <w:rsid w:val="009E5F9E"/>
    <w:rsid w:val="009F0450"/>
    <w:rsid w:val="009F1ECF"/>
    <w:rsid w:val="009F2CDA"/>
    <w:rsid w:val="009F30D5"/>
    <w:rsid w:val="009F44F1"/>
    <w:rsid w:val="009F537C"/>
    <w:rsid w:val="009F582D"/>
    <w:rsid w:val="009F7151"/>
    <w:rsid w:val="009F7808"/>
    <w:rsid w:val="009F7B59"/>
    <w:rsid w:val="00A014B4"/>
    <w:rsid w:val="00A017FB"/>
    <w:rsid w:val="00A02335"/>
    <w:rsid w:val="00A02654"/>
    <w:rsid w:val="00A03918"/>
    <w:rsid w:val="00A03FFF"/>
    <w:rsid w:val="00A047AF"/>
    <w:rsid w:val="00A06200"/>
    <w:rsid w:val="00A1089A"/>
    <w:rsid w:val="00A1100D"/>
    <w:rsid w:val="00A1346D"/>
    <w:rsid w:val="00A139CA"/>
    <w:rsid w:val="00A15B61"/>
    <w:rsid w:val="00A15F76"/>
    <w:rsid w:val="00A204AB"/>
    <w:rsid w:val="00A205EA"/>
    <w:rsid w:val="00A209FB"/>
    <w:rsid w:val="00A22A1E"/>
    <w:rsid w:val="00A236ED"/>
    <w:rsid w:val="00A301A7"/>
    <w:rsid w:val="00A32999"/>
    <w:rsid w:val="00A330B7"/>
    <w:rsid w:val="00A337D1"/>
    <w:rsid w:val="00A35392"/>
    <w:rsid w:val="00A35B13"/>
    <w:rsid w:val="00A3626F"/>
    <w:rsid w:val="00A377DF"/>
    <w:rsid w:val="00A43B24"/>
    <w:rsid w:val="00A44903"/>
    <w:rsid w:val="00A45856"/>
    <w:rsid w:val="00A46092"/>
    <w:rsid w:val="00A46505"/>
    <w:rsid w:val="00A46619"/>
    <w:rsid w:val="00A4723D"/>
    <w:rsid w:val="00A51346"/>
    <w:rsid w:val="00A51E96"/>
    <w:rsid w:val="00A5250E"/>
    <w:rsid w:val="00A52DAB"/>
    <w:rsid w:val="00A52E56"/>
    <w:rsid w:val="00A54067"/>
    <w:rsid w:val="00A55766"/>
    <w:rsid w:val="00A55DDE"/>
    <w:rsid w:val="00A60844"/>
    <w:rsid w:val="00A612EA"/>
    <w:rsid w:val="00A6405B"/>
    <w:rsid w:val="00A64C45"/>
    <w:rsid w:val="00A6561E"/>
    <w:rsid w:val="00A66672"/>
    <w:rsid w:val="00A67CE6"/>
    <w:rsid w:val="00A70A42"/>
    <w:rsid w:val="00A7136A"/>
    <w:rsid w:val="00A752EC"/>
    <w:rsid w:val="00A75A69"/>
    <w:rsid w:val="00A763B2"/>
    <w:rsid w:val="00A80B0D"/>
    <w:rsid w:val="00A813A8"/>
    <w:rsid w:val="00A81962"/>
    <w:rsid w:val="00A82EEA"/>
    <w:rsid w:val="00A850B0"/>
    <w:rsid w:val="00A857B4"/>
    <w:rsid w:val="00A85A83"/>
    <w:rsid w:val="00A85EC3"/>
    <w:rsid w:val="00A9276F"/>
    <w:rsid w:val="00A92C81"/>
    <w:rsid w:val="00A948CD"/>
    <w:rsid w:val="00A97107"/>
    <w:rsid w:val="00AA03A1"/>
    <w:rsid w:val="00AA0C00"/>
    <w:rsid w:val="00AA0C07"/>
    <w:rsid w:val="00AA14DA"/>
    <w:rsid w:val="00AA287F"/>
    <w:rsid w:val="00AA2951"/>
    <w:rsid w:val="00AA3140"/>
    <w:rsid w:val="00AA5CC9"/>
    <w:rsid w:val="00AA628D"/>
    <w:rsid w:val="00AA66FD"/>
    <w:rsid w:val="00AA684E"/>
    <w:rsid w:val="00AA7E42"/>
    <w:rsid w:val="00AB2041"/>
    <w:rsid w:val="00AB4E01"/>
    <w:rsid w:val="00AB7382"/>
    <w:rsid w:val="00AC0BAF"/>
    <w:rsid w:val="00AC10F8"/>
    <w:rsid w:val="00AC11BF"/>
    <w:rsid w:val="00AC165B"/>
    <w:rsid w:val="00AC27CC"/>
    <w:rsid w:val="00AC366C"/>
    <w:rsid w:val="00AC3730"/>
    <w:rsid w:val="00AC3BF7"/>
    <w:rsid w:val="00AC562D"/>
    <w:rsid w:val="00AC62A0"/>
    <w:rsid w:val="00AC6CA2"/>
    <w:rsid w:val="00AD0109"/>
    <w:rsid w:val="00AD1EFC"/>
    <w:rsid w:val="00AD2047"/>
    <w:rsid w:val="00AD2CAA"/>
    <w:rsid w:val="00AD3B5B"/>
    <w:rsid w:val="00AD3F12"/>
    <w:rsid w:val="00AD66FF"/>
    <w:rsid w:val="00AD7213"/>
    <w:rsid w:val="00AD73C1"/>
    <w:rsid w:val="00AD7DE6"/>
    <w:rsid w:val="00AD7E57"/>
    <w:rsid w:val="00AE13DB"/>
    <w:rsid w:val="00AE17F8"/>
    <w:rsid w:val="00AE2CCA"/>
    <w:rsid w:val="00AF032D"/>
    <w:rsid w:val="00AF0806"/>
    <w:rsid w:val="00AF0F24"/>
    <w:rsid w:val="00AF12A4"/>
    <w:rsid w:val="00AF516D"/>
    <w:rsid w:val="00AF6587"/>
    <w:rsid w:val="00AF7ACE"/>
    <w:rsid w:val="00B00E3C"/>
    <w:rsid w:val="00B029FC"/>
    <w:rsid w:val="00B0446F"/>
    <w:rsid w:val="00B04F64"/>
    <w:rsid w:val="00B0683A"/>
    <w:rsid w:val="00B079FF"/>
    <w:rsid w:val="00B10B28"/>
    <w:rsid w:val="00B10D7F"/>
    <w:rsid w:val="00B1177E"/>
    <w:rsid w:val="00B1435C"/>
    <w:rsid w:val="00B148CC"/>
    <w:rsid w:val="00B14A69"/>
    <w:rsid w:val="00B1508A"/>
    <w:rsid w:val="00B15B39"/>
    <w:rsid w:val="00B15B76"/>
    <w:rsid w:val="00B17BC9"/>
    <w:rsid w:val="00B17BE1"/>
    <w:rsid w:val="00B204E2"/>
    <w:rsid w:val="00B207F6"/>
    <w:rsid w:val="00B20F8E"/>
    <w:rsid w:val="00B21659"/>
    <w:rsid w:val="00B22966"/>
    <w:rsid w:val="00B23006"/>
    <w:rsid w:val="00B23603"/>
    <w:rsid w:val="00B238DF"/>
    <w:rsid w:val="00B23C54"/>
    <w:rsid w:val="00B24A06"/>
    <w:rsid w:val="00B2570A"/>
    <w:rsid w:val="00B267C4"/>
    <w:rsid w:val="00B3042A"/>
    <w:rsid w:val="00B312D7"/>
    <w:rsid w:val="00B316B3"/>
    <w:rsid w:val="00B32121"/>
    <w:rsid w:val="00B3212D"/>
    <w:rsid w:val="00B350C4"/>
    <w:rsid w:val="00B3694C"/>
    <w:rsid w:val="00B40162"/>
    <w:rsid w:val="00B4072A"/>
    <w:rsid w:val="00B41312"/>
    <w:rsid w:val="00B41F8D"/>
    <w:rsid w:val="00B441E4"/>
    <w:rsid w:val="00B44492"/>
    <w:rsid w:val="00B4699C"/>
    <w:rsid w:val="00B46AEA"/>
    <w:rsid w:val="00B47E63"/>
    <w:rsid w:val="00B47E9B"/>
    <w:rsid w:val="00B53049"/>
    <w:rsid w:val="00B5311B"/>
    <w:rsid w:val="00B53848"/>
    <w:rsid w:val="00B543EA"/>
    <w:rsid w:val="00B54FFD"/>
    <w:rsid w:val="00B550C5"/>
    <w:rsid w:val="00B6032B"/>
    <w:rsid w:val="00B60761"/>
    <w:rsid w:val="00B60788"/>
    <w:rsid w:val="00B609DE"/>
    <w:rsid w:val="00B616AB"/>
    <w:rsid w:val="00B625C0"/>
    <w:rsid w:val="00B65451"/>
    <w:rsid w:val="00B65857"/>
    <w:rsid w:val="00B66B6D"/>
    <w:rsid w:val="00B70651"/>
    <w:rsid w:val="00B7079A"/>
    <w:rsid w:val="00B71A63"/>
    <w:rsid w:val="00B7225E"/>
    <w:rsid w:val="00B731F7"/>
    <w:rsid w:val="00B7320B"/>
    <w:rsid w:val="00B7516E"/>
    <w:rsid w:val="00B76993"/>
    <w:rsid w:val="00B80328"/>
    <w:rsid w:val="00B81BA1"/>
    <w:rsid w:val="00B82B25"/>
    <w:rsid w:val="00B83291"/>
    <w:rsid w:val="00B83D04"/>
    <w:rsid w:val="00B84F2D"/>
    <w:rsid w:val="00B8797E"/>
    <w:rsid w:val="00B87D4C"/>
    <w:rsid w:val="00B90912"/>
    <w:rsid w:val="00B91B75"/>
    <w:rsid w:val="00B91BA7"/>
    <w:rsid w:val="00B91D83"/>
    <w:rsid w:val="00B92F3C"/>
    <w:rsid w:val="00B973B8"/>
    <w:rsid w:val="00B97F58"/>
    <w:rsid w:val="00BA2E18"/>
    <w:rsid w:val="00BA31B3"/>
    <w:rsid w:val="00BA3C6C"/>
    <w:rsid w:val="00BA3E2A"/>
    <w:rsid w:val="00BA4E21"/>
    <w:rsid w:val="00BA64D1"/>
    <w:rsid w:val="00BB044A"/>
    <w:rsid w:val="00BB11B4"/>
    <w:rsid w:val="00BB2825"/>
    <w:rsid w:val="00BB457E"/>
    <w:rsid w:val="00BB49AD"/>
    <w:rsid w:val="00BB5C4B"/>
    <w:rsid w:val="00BB6446"/>
    <w:rsid w:val="00BB678A"/>
    <w:rsid w:val="00BB6CBE"/>
    <w:rsid w:val="00BC16D6"/>
    <w:rsid w:val="00BC1C41"/>
    <w:rsid w:val="00BC21B4"/>
    <w:rsid w:val="00BC430D"/>
    <w:rsid w:val="00BC546B"/>
    <w:rsid w:val="00BD0156"/>
    <w:rsid w:val="00BD075F"/>
    <w:rsid w:val="00BD0E7D"/>
    <w:rsid w:val="00BD16F6"/>
    <w:rsid w:val="00BD185E"/>
    <w:rsid w:val="00BD21AB"/>
    <w:rsid w:val="00BD3775"/>
    <w:rsid w:val="00BD4558"/>
    <w:rsid w:val="00BD5089"/>
    <w:rsid w:val="00BD62C6"/>
    <w:rsid w:val="00BD7FF8"/>
    <w:rsid w:val="00BE1B65"/>
    <w:rsid w:val="00BE1C3C"/>
    <w:rsid w:val="00BE22EB"/>
    <w:rsid w:val="00BE3DDC"/>
    <w:rsid w:val="00BE43B8"/>
    <w:rsid w:val="00BE4ED9"/>
    <w:rsid w:val="00BE511C"/>
    <w:rsid w:val="00BE5CEB"/>
    <w:rsid w:val="00BE713F"/>
    <w:rsid w:val="00BF0C37"/>
    <w:rsid w:val="00BF5CE9"/>
    <w:rsid w:val="00C00C46"/>
    <w:rsid w:val="00C02AC0"/>
    <w:rsid w:val="00C033A3"/>
    <w:rsid w:val="00C03651"/>
    <w:rsid w:val="00C04DF9"/>
    <w:rsid w:val="00C05E88"/>
    <w:rsid w:val="00C0611C"/>
    <w:rsid w:val="00C06227"/>
    <w:rsid w:val="00C06F97"/>
    <w:rsid w:val="00C07384"/>
    <w:rsid w:val="00C076D4"/>
    <w:rsid w:val="00C0796A"/>
    <w:rsid w:val="00C07C71"/>
    <w:rsid w:val="00C11311"/>
    <w:rsid w:val="00C12BBD"/>
    <w:rsid w:val="00C1311A"/>
    <w:rsid w:val="00C15D7E"/>
    <w:rsid w:val="00C16A59"/>
    <w:rsid w:val="00C205A5"/>
    <w:rsid w:val="00C20B0B"/>
    <w:rsid w:val="00C216B8"/>
    <w:rsid w:val="00C21972"/>
    <w:rsid w:val="00C21C53"/>
    <w:rsid w:val="00C2409B"/>
    <w:rsid w:val="00C25501"/>
    <w:rsid w:val="00C2684D"/>
    <w:rsid w:val="00C276F4"/>
    <w:rsid w:val="00C315BB"/>
    <w:rsid w:val="00C31DD1"/>
    <w:rsid w:val="00C327C9"/>
    <w:rsid w:val="00C35721"/>
    <w:rsid w:val="00C35F79"/>
    <w:rsid w:val="00C36E09"/>
    <w:rsid w:val="00C3712E"/>
    <w:rsid w:val="00C37474"/>
    <w:rsid w:val="00C40CA8"/>
    <w:rsid w:val="00C4278D"/>
    <w:rsid w:val="00C43984"/>
    <w:rsid w:val="00C43B93"/>
    <w:rsid w:val="00C44887"/>
    <w:rsid w:val="00C44D0E"/>
    <w:rsid w:val="00C45EE6"/>
    <w:rsid w:val="00C476D6"/>
    <w:rsid w:val="00C518CD"/>
    <w:rsid w:val="00C550AB"/>
    <w:rsid w:val="00C55FF3"/>
    <w:rsid w:val="00C6011C"/>
    <w:rsid w:val="00C62DD3"/>
    <w:rsid w:val="00C63CCE"/>
    <w:rsid w:val="00C652C1"/>
    <w:rsid w:val="00C655F9"/>
    <w:rsid w:val="00C67606"/>
    <w:rsid w:val="00C70105"/>
    <w:rsid w:val="00C7096C"/>
    <w:rsid w:val="00C711E9"/>
    <w:rsid w:val="00C71950"/>
    <w:rsid w:val="00C7237B"/>
    <w:rsid w:val="00C72833"/>
    <w:rsid w:val="00C73361"/>
    <w:rsid w:val="00C73B0D"/>
    <w:rsid w:val="00C73EA9"/>
    <w:rsid w:val="00C74721"/>
    <w:rsid w:val="00C76673"/>
    <w:rsid w:val="00C80E05"/>
    <w:rsid w:val="00C81B94"/>
    <w:rsid w:val="00C81E44"/>
    <w:rsid w:val="00C82C45"/>
    <w:rsid w:val="00C85DB8"/>
    <w:rsid w:val="00C85FB0"/>
    <w:rsid w:val="00C862F1"/>
    <w:rsid w:val="00C908DF"/>
    <w:rsid w:val="00C909AE"/>
    <w:rsid w:val="00C92F4A"/>
    <w:rsid w:val="00C94479"/>
    <w:rsid w:val="00C9466F"/>
    <w:rsid w:val="00C94D2A"/>
    <w:rsid w:val="00C96D05"/>
    <w:rsid w:val="00C9786C"/>
    <w:rsid w:val="00CA0A3B"/>
    <w:rsid w:val="00CA1236"/>
    <w:rsid w:val="00CA2A67"/>
    <w:rsid w:val="00CA52B1"/>
    <w:rsid w:val="00CA55BF"/>
    <w:rsid w:val="00CA65AF"/>
    <w:rsid w:val="00CA7DE7"/>
    <w:rsid w:val="00CB0951"/>
    <w:rsid w:val="00CB1B66"/>
    <w:rsid w:val="00CB3D33"/>
    <w:rsid w:val="00CB49CE"/>
    <w:rsid w:val="00CB561C"/>
    <w:rsid w:val="00CB653F"/>
    <w:rsid w:val="00CB6DBD"/>
    <w:rsid w:val="00CB71DF"/>
    <w:rsid w:val="00CC0C17"/>
    <w:rsid w:val="00CC0EAE"/>
    <w:rsid w:val="00CC23F6"/>
    <w:rsid w:val="00CC3070"/>
    <w:rsid w:val="00CC33F4"/>
    <w:rsid w:val="00CC343C"/>
    <w:rsid w:val="00CC6DD3"/>
    <w:rsid w:val="00CC7BF5"/>
    <w:rsid w:val="00CD0108"/>
    <w:rsid w:val="00CD25DA"/>
    <w:rsid w:val="00CD2711"/>
    <w:rsid w:val="00CD3464"/>
    <w:rsid w:val="00CD398A"/>
    <w:rsid w:val="00CD55DB"/>
    <w:rsid w:val="00CD5E22"/>
    <w:rsid w:val="00CD63BF"/>
    <w:rsid w:val="00CD6613"/>
    <w:rsid w:val="00CD6B83"/>
    <w:rsid w:val="00CE10F7"/>
    <w:rsid w:val="00CE168F"/>
    <w:rsid w:val="00CE2200"/>
    <w:rsid w:val="00CE3623"/>
    <w:rsid w:val="00CE4849"/>
    <w:rsid w:val="00CE5D23"/>
    <w:rsid w:val="00CE5D69"/>
    <w:rsid w:val="00CF0279"/>
    <w:rsid w:val="00CF062C"/>
    <w:rsid w:val="00CF09C3"/>
    <w:rsid w:val="00CF0D90"/>
    <w:rsid w:val="00CF1BA4"/>
    <w:rsid w:val="00CF43FC"/>
    <w:rsid w:val="00CF4618"/>
    <w:rsid w:val="00CF5383"/>
    <w:rsid w:val="00CF6B00"/>
    <w:rsid w:val="00CF6F84"/>
    <w:rsid w:val="00CF7A71"/>
    <w:rsid w:val="00D0075F"/>
    <w:rsid w:val="00D00EE5"/>
    <w:rsid w:val="00D01F9E"/>
    <w:rsid w:val="00D02E01"/>
    <w:rsid w:val="00D04576"/>
    <w:rsid w:val="00D04ACB"/>
    <w:rsid w:val="00D0685D"/>
    <w:rsid w:val="00D0686F"/>
    <w:rsid w:val="00D1149B"/>
    <w:rsid w:val="00D11C0D"/>
    <w:rsid w:val="00D11E5A"/>
    <w:rsid w:val="00D1323D"/>
    <w:rsid w:val="00D15398"/>
    <w:rsid w:val="00D16333"/>
    <w:rsid w:val="00D16EF3"/>
    <w:rsid w:val="00D201F8"/>
    <w:rsid w:val="00D20746"/>
    <w:rsid w:val="00D213F1"/>
    <w:rsid w:val="00D21639"/>
    <w:rsid w:val="00D21E9E"/>
    <w:rsid w:val="00D22A2B"/>
    <w:rsid w:val="00D25851"/>
    <w:rsid w:val="00D25A86"/>
    <w:rsid w:val="00D261BC"/>
    <w:rsid w:val="00D26509"/>
    <w:rsid w:val="00D30CFD"/>
    <w:rsid w:val="00D3155A"/>
    <w:rsid w:val="00D3227E"/>
    <w:rsid w:val="00D338D8"/>
    <w:rsid w:val="00D341BD"/>
    <w:rsid w:val="00D350FE"/>
    <w:rsid w:val="00D36765"/>
    <w:rsid w:val="00D3758E"/>
    <w:rsid w:val="00D379DC"/>
    <w:rsid w:val="00D409DF"/>
    <w:rsid w:val="00D40A44"/>
    <w:rsid w:val="00D40F4D"/>
    <w:rsid w:val="00D40FB0"/>
    <w:rsid w:val="00D4180E"/>
    <w:rsid w:val="00D420DF"/>
    <w:rsid w:val="00D43BA5"/>
    <w:rsid w:val="00D43BF2"/>
    <w:rsid w:val="00D4634C"/>
    <w:rsid w:val="00D465E7"/>
    <w:rsid w:val="00D46FC8"/>
    <w:rsid w:val="00D47100"/>
    <w:rsid w:val="00D474F6"/>
    <w:rsid w:val="00D50DDD"/>
    <w:rsid w:val="00D52018"/>
    <w:rsid w:val="00D53FD2"/>
    <w:rsid w:val="00D5408E"/>
    <w:rsid w:val="00D5594A"/>
    <w:rsid w:val="00D56A05"/>
    <w:rsid w:val="00D56B5A"/>
    <w:rsid w:val="00D56CE6"/>
    <w:rsid w:val="00D63035"/>
    <w:rsid w:val="00D6354C"/>
    <w:rsid w:val="00D63662"/>
    <w:rsid w:val="00D64A95"/>
    <w:rsid w:val="00D65C06"/>
    <w:rsid w:val="00D67B83"/>
    <w:rsid w:val="00D719BF"/>
    <w:rsid w:val="00D72125"/>
    <w:rsid w:val="00D7219D"/>
    <w:rsid w:val="00D7231E"/>
    <w:rsid w:val="00D7446C"/>
    <w:rsid w:val="00D74E2B"/>
    <w:rsid w:val="00D756FC"/>
    <w:rsid w:val="00D77400"/>
    <w:rsid w:val="00D77B05"/>
    <w:rsid w:val="00D81C9B"/>
    <w:rsid w:val="00D81D67"/>
    <w:rsid w:val="00D83240"/>
    <w:rsid w:val="00D859FD"/>
    <w:rsid w:val="00D86509"/>
    <w:rsid w:val="00D91662"/>
    <w:rsid w:val="00D91DD2"/>
    <w:rsid w:val="00D931FE"/>
    <w:rsid w:val="00D939A4"/>
    <w:rsid w:val="00D93A2D"/>
    <w:rsid w:val="00D93E59"/>
    <w:rsid w:val="00D97BE7"/>
    <w:rsid w:val="00DA17DD"/>
    <w:rsid w:val="00DA1E73"/>
    <w:rsid w:val="00DA21F1"/>
    <w:rsid w:val="00DA29A3"/>
    <w:rsid w:val="00DA3D21"/>
    <w:rsid w:val="00DA5B71"/>
    <w:rsid w:val="00DA5E48"/>
    <w:rsid w:val="00DA608A"/>
    <w:rsid w:val="00DA6546"/>
    <w:rsid w:val="00DA71DC"/>
    <w:rsid w:val="00DB0EF0"/>
    <w:rsid w:val="00DB24EB"/>
    <w:rsid w:val="00DB27B9"/>
    <w:rsid w:val="00DB38E1"/>
    <w:rsid w:val="00DB55B7"/>
    <w:rsid w:val="00DB5C2D"/>
    <w:rsid w:val="00DB61E8"/>
    <w:rsid w:val="00DB7344"/>
    <w:rsid w:val="00DB7CFE"/>
    <w:rsid w:val="00DC02BB"/>
    <w:rsid w:val="00DC1387"/>
    <w:rsid w:val="00DC2EF9"/>
    <w:rsid w:val="00DC2F94"/>
    <w:rsid w:val="00DC46A8"/>
    <w:rsid w:val="00DC5488"/>
    <w:rsid w:val="00DC556D"/>
    <w:rsid w:val="00DC6413"/>
    <w:rsid w:val="00DC78E6"/>
    <w:rsid w:val="00DD0CFA"/>
    <w:rsid w:val="00DD1277"/>
    <w:rsid w:val="00DD1287"/>
    <w:rsid w:val="00DD1AA7"/>
    <w:rsid w:val="00DD354F"/>
    <w:rsid w:val="00DD3BE7"/>
    <w:rsid w:val="00DD49E3"/>
    <w:rsid w:val="00DD4CA3"/>
    <w:rsid w:val="00DD4ECA"/>
    <w:rsid w:val="00DD556B"/>
    <w:rsid w:val="00DD787F"/>
    <w:rsid w:val="00DE1C5F"/>
    <w:rsid w:val="00DE255D"/>
    <w:rsid w:val="00DE2CBF"/>
    <w:rsid w:val="00DE3657"/>
    <w:rsid w:val="00DE4739"/>
    <w:rsid w:val="00DE78BF"/>
    <w:rsid w:val="00DF051C"/>
    <w:rsid w:val="00DF0B4C"/>
    <w:rsid w:val="00DF0E70"/>
    <w:rsid w:val="00DF3B34"/>
    <w:rsid w:val="00E00A75"/>
    <w:rsid w:val="00E02907"/>
    <w:rsid w:val="00E043E9"/>
    <w:rsid w:val="00E04655"/>
    <w:rsid w:val="00E04BF4"/>
    <w:rsid w:val="00E052B3"/>
    <w:rsid w:val="00E0547C"/>
    <w:rsid w:val="00E05506"/>
    <w:rsid w:val="00E05776"/>
    <w:rsid w:val="00E06B93"/>
    <w:rsid w:val="00E06C10"/>
    <w:rsid w:val="00E12190"/>
    <w:rsid w:val="00E13F2A"/>
    <w:rsid w:val="00E13F62"/>
    <w:rsid w:val="00E140D1"/>
    <w:rsid w:val="00E150B7"/>
    <w:rsid w:val="00E15245"/>
    <w:rsid w:val="00E15382"/>
    <w:rsid w:val="00E15D44"/>
    <w:rsid w:val="00E15E7A"/>
    <w:rsid w:val="00E172E0"/>
    <w:rsid w:val="00E1782F"/>
    <w:rsid w:val="00E223CF"/>
    <w:rsid w:val="00E22982"/>
    <w:rsid w:val="00E233CB"/>
    <w:rsid w:val="00E2340B"/>
    <w:rsid w:val="00E23C5C"/>
    <w:rsid w:val="00E24A69"/>
    <w:rsid w:val="00E261CA"/>
    <w:rsid w:val="00E26A9E"/>
    <w:rsid w:val="00E301C0"/>
    <w:rsid w:val="00E317AF"/>
    <w:rsid w:val="00E3633F"/>
    <w:rsid w:val="00E36814"/>
    <w:rsid w:val="00E42979"/>
    <w:rsid w:val="00E43580"/>
    <w:rsid w:val="00E44EFF"/>
    <w:rsid w:val="00E45E5B"/>
    <w:rsid w:val="00E46D26"/>
    <w:rsid w:val="00E513E3"/>
    <w:rsid w:val="00E51424"/>
    <w:rsid w:val="00E51B0A"/>
    <w:rsid w:val="00E527EB"/>
    <w:rsid w:val="00E53206"/>
    <w:rsid w:val="00E546F9"/>
    <w:rsid w:val="00E54C1E"/>
    <w:rsid w:val="00E54C6B"/>
    <w:rsid w:val="00E56D2A"/>
    <w:rsid w:val="00E572D3"/>
    <w:rsid w:val="00E57987"/>
    <w:rsid w:val="00E57FCE"/>
    <w:rsid w:val="00E60278"/>
    <w:rsid w:val="00E6083C"/>
    <w:rsid w:val="00E60F2B"/>
    <w:rsid w:val="00E62919"/>
    <w:rsid w:val="00E637B7"/>
    <w:rsid w:val="00E63EEF"/>
    <w:rsid w:val="00E64230"/>
    <w:rsid w:val="00E649A8"/>
    <w:rsid w:val="00E65CD1"/>
    <w:rsid w:val="00E663CE"/>
    <w:rsid w:val="00E67EE0"/>
    <w:rsid w:val="00E709AF"/>
    <w:rsid w:val="00E7207F"/>
    <w:rsid w:val="00E720DE"/>
    <w:rsid w:val="00E731F1"/>
    <w:rsid w:val="00E736EC"/>
    <w:rsid w:val="00E74766"/>
    <w:rsid w:val="00E75E89"/>
    <w:rsid w:val="00E773A8"/>
    <w:rsid w:val="00E80520"/>
    <w:rsid w:val="00E80660"/>
    <w:rsid w:val="00E81795"/>
    <w:rsid w:val="00E81E24"/>
    <w:rsid w:val="00E83611"/>
    <w:rsid w:val="00E83AB5"/>
    <w:rsid w:val="00E83CD5"/>
    <w:rsid w:val="00E8446B"/>
    <w:rsid w:val="00E84ADF"/>
    <w:rsid w:val="00E851BE"/>
    <w:rsid w:val="00E87D80"/>
    <w:rsid w:val="00E91E63"/>
    <w:rsid w:val="00E92227"/>
    <w:rsid w:val="00E93F96"/>
    <w:rsid w:val="00EA335A"/>
    <w:rsid w:val="00EA426C"/>
    <w:rsid w:val="00EA46CF"/>
    <w:rsid w:val="00EA4A62"/>
    <w:rsid w:val="00EA5E9A"/>
    <w:rsid w:val="00EA7BA4"/>
    <w:rsid w:val="00EB035E"/>
    <w:rsid w:val="00EB0C50"/>
    <w:rsid w:val="00EB1502"/>
    <w:rsid w:val="00EB1806"/>
    <w:rsid w:val="00EB1DA4"/>
    <w:rsid w:val="00EB25CE"/>
    <w:rsid w:val="00EB28BE"/>
    <w:rsid w:val="00EB3E8E"/>
    <w:rsid w:val="00EB4DB1"/>
    <w:rsid w:val="00EB53ED"/>
    <w:rsid w:val="00EB54D9"/>
    <w:rsid w:val="00EB6EC4"/>
    <w:rsid w:val="00EB7766"/>
    <w:rsid w:val="00EB7ADE"/>
    <w:rsid w:val="00EB7BC7"/>
    <w:rsid w:val="00EC238A"/>
    <w:rsid w:val="00EC27CF"/>
    <w:rsid w:val="00EC5708"/>
    <w:rsid w:val="00EC6C44"/>
    <w:rsid w:val="00ED0C60"/>
    <w:rsid w:val="00ED2EAD"/>
    <w:rsid w:val="00ED3733"/>
    <w:rsid w:val="00ED378E"/>
    <w:rsid w:val="00ED5351"/>
    <w:rsid w:val="00ED7346"/>
    <w:rsid w:val="00EE1233"/>
    <w:rsid w:val="00EE28C8"/>
    <w:rsid w:val="00EE2E06"/>
    <w:rsid w:val="00EE2ECD"/>
    <w:rsid w:val="00EE3272"/>
    <w:rsid w:val="00EE69FA"/>
    <w:rsid w:val="00EE7636"/>
    <w:rsid w:val="00EF103F"/>
    <w:rsid w:val="00EF2575"/>
    <w:rsid w:val="00EF5174"/>
    <w:rsid w:val="00EF54DC"/>
    <w:rsid w:val="00EF5884"/>
    <w:rsid w:val="00F00D3D"/>
    <w:rsid w:val="00F022E6"/>
    <w:rsid w:val="00F025AB"/>
    <w:rsid w:val="00F037C3"/>
    <w:rsid w:val="00F04A54"/>
    <w:rsid w:val="00F062E4"/>
    <w:rsid w:val="00F062E6"/>
    <w:rsid w:val="00F10058"/>
    <w:rsid w:val="00F10A96"/>
    <w:rsid w:val="00F113EC"/>
    <w:rsid w:val="00F11E5F"/>
    <w:rsid w:val="00F12579"/>
    <w:rsid w:val="00F12680"/>
    <w:rsid w:val="00F144D6"/>
    <w:rsid w:val="00F149F5"/>
    <w:rsid w:val="00F15B4A"/>
    <w:rsid w:val="00F16A27"/>
    <w:rsid w:val="00F16CCB"/>
    <w:rsid w:val="00F206A9"/>
    <w:rsid w:val="00F21EF5"/>
    <w:rsid w:val="00F22D74"/>
    <w:rsid w:val="00F237B0"/>
    <w:rsid w:val="00F23A03"/>
    <w:rsid w:val="00F244E9"/>
    <w:rsid w:val="00F25FDE"/>
    <w:rsid w:val="00F27C3C"/>
    <w:rsid w:val="00F30C60"/>
    <w:rsid w:val="00F31AA6"/>
    <w:rsid w:val="00F3207A"/>
    <w:rsid w:val="00F32C8E"/>
    <w:rsid w:val="00F3463E"/>
    <w:rsid w:val="00F3605F"/>
    <w:rsid w:val="00F36277"/>
    <w:rsid w:val="00F37307"/>
    <w:rsid w:val="00F420F9"/>
    <w:rsid w:val="00F43E50"/>
    <w:rsid w:val="00F43FF9"/>
    <w:rsid w:val="00F4470D"/>
    <w:rsid w:val="00F44D21"/>
    <w:rsid w:val="00F455B4"/>
    <w:rsid w:val="00F45788"/>
    <w:rsid w:val="00F46494"/>
    <w:rsid w:val="00F475FB"/>
    <w:rsid w:val="00F50BE7"/>
    <w:rsid w:val="00F5166D"/>
    <w:rsid w:val="00F516DB"/>
    <w:rsid w:val="00F533A9"/>
    <w:rsid w:val="00F537E2"/>
    <w:rsid w:val="00F53945"/>
    <w:rsid w:val="00F54D18"/>
    <w:rsid w:val="00F5542F"/>
    <w:rsid w:val="00F5680B"/>
    <w:rsid w:val="00F570BD"/>
    <w:rsid w:val="00F57718"/>
    <w:rsid w:val="00F645C4"/>
    <w:rsid w:val="00F71D72"/>
    <w:rsid w:val="00F72B55"/>
    <w:rsid w:val="00F77314"/>
    <w:rsid w:val="00F778D6"/>
    <w:rsid w:val="00F77D24"/>
    <w:rsid w:val="00F82FC8"/>
    <w:rsid w:val="00F83B1A"/>
    <w:rsid w:val="00F83DF5"/>
    <w:rsid w:val="00F844E8"/>
    <w:rsid w:val="00F84912"/>
    <w:rsid w:val="00F855F0"/>
    <w:rsid w:val="00F862A6"/>
    <w:rsid w:val="00F87311"/>
    <w:rsid w:val="00F9048C"/>
    <w:rsid w:val="00F90790"/>
    <w:rsid w:val="00F919E8"/>
    <w:rsid w:val="00F9370D"/>
    <w:rsid w:val="00F9382C"/>
    <w:rsid w:val="00F9440F"/>
    <w:rsid w:val="00F95D03"/>
    <w:rsid w:val="00F96006"/>
    <w:rsid w:val="00F96108"/>
    <w:rsid w:val="00F96180"/>
    <w:rsid w:val="00F96735"/>
    <w:rsid w:val="00F97252"/>
    <w:rsid w:val="00F97A96"/>
    <w:rsid w:val="00FA11B4"/>
    <w:rsid w:val="00FA205D"/>
    <w:rsid w:val="00FA2D9C"/>
    <w:rsid w:val="00FA3595"/>
    <w:rsid w:val="00FA5F32"/>
    <w:rsid w:val="00FA6520"/>
    <w:rsid w:val="00FA7DFB"/>
    <w:rsid w:val="00FA7F40"/>
    <w:rsid w:val="00FB0608"/>
    <w:rsid w:val="00FB26B3"/>
    <w:rsid w:val="00FB27D9"/>
    <w:rsid w:val="00FB3DE7"/>
    <w:rsid w:val="00FB671E"/>
    <w:rsid w:val="00FB7477"/>
    <w:rsid w:val="00FC0755"/>
    <w:rsid w:val="00FC0A5C"/>
    <w:rsid w:val="00FC0E80"/>
    <w:rsid w:val="00FC1125"/>
    <w:rsid w:val="00FC1C87"/>
    <w:rsid w:val="00FC466C"/>
    <w:rsid w:val="00FC4FAC"/>
    <w:rsid w:val="00FC5883"/>
    <w:rsid w:val="00FC5ADA"/>
    <w:rsid w:val="00FD0173"/>
    <w:rsid w:val="00FD0346"/>
    <w:rsid w:val="00FD155B"/>
    <w:rsid w:val="00FD1A29"/>
    <w:rsid w:val="00FD1A2E"/>
    <w:rsid w:val="00FD33E8"/>
    <w:rsid w:val="00FD3596"/>
    <w:rsid w:val="00FD3AD0"/>
    <w:rsid w:val="00FD414D"/>
    <w:rsid w:val="00FD534B"/>
    <w:rsid w:val="00FD5577"/>
    <w:rsid w:val="00FD73EE"/>
    <w:rsid w:val="00FE09BD"/>
    <w:rsid w:val="00FE0FFE"/>
    <w:rsid w:val="00FE14A4"/>
    <w:rsid w:val="00FE4536"/>
    <w:rsid w:val="00FE4B3F"/>
    <w:rsid w:val="00FE5373"/>
    <w:rsid w:val="00FE6239"/>
    <w:rsid w:val="00FE7C6C"/>
    <w:rsid w:val="00FF098D"/>
    <w:rsid w:val="00FF1C37"/>
    <w:rsid w:val="00FF2AFA"/>
    <w:rsid w:val="00FF3316"/>
    <w:rsid w:val="00FF75CE"/>
    <w:rsid w:val="00FF7C62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7516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B7516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1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7516E"/>
    <w:rPr>
      <w:b/>
      <w:bCs/>
    </w:rPr>
  </w:style>
  <w:style w:type="character" w:customStyle="1" w:styleId="1Char">
    <w:name w:val="标题 1 Char"/>
    <w:basedOn w:val="a0"/>
    <w:link w:val="1"/>
    <w:uiPriority w:val="9"/>
    <w:rsid w:val="00B7516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B7516E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header"/>
    <w:basedOn w:val="a"/>
    <w:link w:val="Char"/>
    <w:uiPriority w:val="99"/>
    <w:unhideWhenUsed/>
    <w:rsid w:val="008251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2510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251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251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7516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B7516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1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7516E"/>
    <w:rPr>
      <w:b/>
      <w:bCs/>
    </w:rPr>
  </w:style>
  <w:style w:type="character" w:customStyle="1" w:styleId="1Char">
    <w:name w:val="标题 1 Char"/>
    <w:basedOn w:val="a0"/>
    <w:link w:val="1"/>
    <w:uiPriority w:val="9"/>
    <w:rsid w:val="00B7516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B7516E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header"/>
    <w:basedOn w:val="a"/>
    <w:link w:val="Char"/>
    <w:uiPriority w:val="99"/>
    <w:unhideWhenUsed/>
    <w:rsid w:val="008251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2510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251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251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2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3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344</Words>
  <Characters>1961</Characters>
  <Application>Microsoft Office Word</Application>
  <DocSecurity>0</DocSecurity>
  <Lines>16</Lines>
  <Paragraphs>4</Paragraphs>
  <ScaleCrop>false</ScaleCrop>
  <Company>China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微软用户</cp:lastModifiedBy>
  <cp:revision>2</cp:revision>
  <dcterms:created xsi:type="dcterms:W3CDTF">2017-08-30T01:48:00Z</dcterms:created>
  <dcterms:modified xsi:type="dcterms:W3CDTF">2017-08-30T01:48:00Z</dcterms:modified>
</cp:coreProperties>
</file>